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69F" w:rsidRPr="00910CC3" w:rsidRDefault="0095369F" w:rsidP="00910CC3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910CC3">
        <w:rPr>
          <w:rFonts w:ascii="Times New Roman" w:hAnsi="Times New Roman"/>
          <w:b/>
          <w:bCs/>
          <w:sz w:val="24"/>
          <w:szCs w:val="24"/>
        </w:rPr>
        <w:t xml:space="preserve">ВСЕРОССИЙСКАЯ ОЛИМПИАДА ШКОЛЬНИКОВ </w:t>
      </w:r>
    </w:p>
    <w:p w:rsidR="0095369F" w:rsidRPr="00CC379D" w:rsidRDefault="0095369F" w:rsidP="00910CC3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910CC3">
        <w:rPr>
          <w:rFonts w:ascii="Times New Roman" w:hAnsi="Times New Roman"/>
          <w:b/>
          <w:bCs/>
          <w:sz w:val="24"/>
          <w:szCs w:val="24"/>
        </w:rPr>
        <w:t>ПО ОБЩЕСТВОЗНАНИЮ 20</w:t>
      </w:r>
      <w:r w:rsidR="00625AE2">
        <w:rPr>
          <w:rFonts w:ascii="Times New Roman" w:hAnsi="Times New Roman"/>
          <w:b/>
          <w:bCs/>
          <w:sz w:val="24"/>
          <w:szCs w:val="24"/>
        </w:rPr>
        <w:t>2</w:t>
      </w:r>
      <w:r w:rsidR="00DD6F3A">
        <w:rPr>
          <w:rFonts w:ascii="Times New Roman" w:hAnsi="Times New Roman"/>
          <w:b/>
          <w:bCs/>
          <w:sz w:val="24"/>
          <w:szCs w:val="24"/>
        </w:rPr>
        <w:t>4</w:t>
      </w:r>
      <w:r w:rsidRPr="00910CC3">
        <w:rPr>
          <w:rFonts w:ascii="Times New Roman" w:hAnsi="Times New Roman"/>
          <w:b/>
          <w:bCs/>
          <w:sz w:val="24"/>
          <w:szCs w:val="24"/>
        </w:rPr>
        <w:t>/20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DD6F3A">
        <w:rPr>
          <w:rFonts w:ascii="Times New Roman" w:hAnsi="Times New Roman"/>
          <w:b/>
          <w:bCs/>
          <w:sz w:val="24"/>
          <w:szCs w:val="24"/>
        </w:rPr>
        <w:t>5</w:t>
      </w:r>
    </w:p>
    <w:p w:rsidR="0095369F" w:rsidRPr="00910CC3" w:rsidRDefault="0095369F" w:rsidP="00910CC3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910CC3">
        <w:rPr>
          <w:rFonts w:ascii="Times New Roman" w:hAnsi="Times New Roman"/>
          <w:b/>
          <w:bCs/>
          <w:sz w:val="24"/>
          <w:szCs w:val="24"/>
        </w:rPr>
        <w:t>ШКОЛЬНЫЙ ЭТАП  6 КЛАСС.</w:t>
      </w:r>
      <w:bookmarkStart w:id="0" w:name="_GoBack"/>
      <w:bookmarkEnd w:id="0"/>
    </w:p>
    <w:p w:rsidR="0095369F" w:rsidRPr="00910CC3" w:rsidRDefault="0095369F" w:rsidP="00910CC3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910CC3">
        <w:rPr>
          <w:rFonts w:ascii="Times New Roman" w:hAnsi="Times New Roman"/>
          <w:b/>
          <w:bCs/>
          <w:sz w:val="24"/>
          <w:szCs w:val="24"/>
        </w:rPr>
        <w:t>Продолжительность олимпиады 45 мин.</w:t>
      </w:r>
    </w:p>
    <w:p w:rsidR="0095369F" w:rsidRPr="00910CC3" w:rsidRDefault="0095369F" w:rsidP="00910CC3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910CC3">
        <w:rPr>
          <w:rFonts w:ascii="Times New Roman" w:hAnsi="Times New Roman"/>
          <w:b/>
          <w:bCs/>
          <w:sz w:val="24"/>
          <w:szCs w:val="24"/>
        </w:rPr>
        <w:t>Максимальное кол-во баллов – 100.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0"/>
        <w:gridCol w:w="1221"/>
        <w:gridCol w:w="1221"/>
        <w:gridCol w:w="1221"/>
        <w:gridCol w:w="1221"/>
        <w:gridCol w:w="1517"/>
      </w:tblGrid>
      <w:tr w:rsidR="0095369F" w:rsidRPr="009C3B79" w:rsidTr="00CC3FD4">
        <w:trPr>
          <w:jc w:val="center"/>
        </w:trPr>
        <w:tc>
          <w:tcPr>
            <w:tcW w:w="1220" w:type="dxa"/>
          </w:tcPr>
          <w:p w:rsidR="0095369F" w:rsidRPr="009C3B79" w:rsidRDefault="0095369F" w:rsidP="00CC3FD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3B79">
              <w:rPr>
                <w:rFonts w:ascii="Times New Roman" w:hAnsi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1221" w:type="dxa"/>
          </w:tcPr>
          <w:p w:rsidR="0095369F" w:rsidRPr="009C3B79" w:rsidRDefault="0095369F" w:rsidP="00910CC3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3B7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95369F" w:rsidRPr="009C3B79" w:rsidRDefault="0095369F" w:rsidP="00910CC3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3B7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21" w:type="dxa"/>
          </w:tcPr>
          <w:p w:rsidR="0095369F" w:rsidRPr="009C3B79" w:rsidRDefault="0095369F" w:rsidP="00910CC3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3B79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21" w:type="dxa"/>
          </w:tcPr>
          <w:p w:rsidR="0095369F" w:rsidRPr="009C3B79" w:rsidRDefault="0095369F" w:rsidP="00910CC3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3B7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17" w:type="dxa"/>
          </w:tcPr>
          <w:p w:rsidR="0095369F" w:rsidRPr="009C3B79" w:rsidRDefault="0095369F" w:rsidP="00910CC3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3B79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95369F" w:rsidRPr="009C3B79" w:rsidTr="00CC3FD4">
        <w:trPr>
          <w:jc w:val="center"/>
        </w:trPr>
        <w:tc>
          <w:tcPr>
            <w:tcW w:w="1220" w:type="dxa"/>
          </w:tcPr>
          <w:p w:rsidR="0095369F" w:rsidRPr="009C3B79" w:rsidRDefault="0095369F" w:rsidP="00CC3FD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3B79">
              <w:rPr>
                <w:rFonts w:ascii="Times New Roman" w:hAnsi="Times New Roman"/>
                <w:b/>
                <w:bCs/>
                <w:sz w:val="24"/>
                <w:szCs w:val="24"/>
              </w:rPr>
              <w:t>Кол-во баллов</w:t>
            </w:r>
          </w:p>
        </w:tc>
        <w:tc>
          <w:tcPr>
            <w:tcW w:w="1221" w:type="dxa"/>
          </w:tcPr>
          <w:p w:rsidR="0095369F" w:rsidRPr="009C3B79" w:rsidRDefault="0095369F" w:rsidP="00910CC3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</w:tcPr>
          <w:p w:rsidR="0095369F" w:rsidRPr="009C3B79" w:rsidRDefault="0095369F" w:rsidP="00910CC3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</w:tcPr>
          <w:p w:rsidR="0095369F" w:rsidRPr="009C3B79" w:rsidRDefault="0095369F" w:rsidP="00910CC3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</w:tcPr>
          <w:p w:rsidR="0095369F" w:rsidRPr="009C3B79" w:rsidRDefault="0095369F" w:rsidP="00910CC3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17" w:type="dxa"/>
          </w:tcPr>
          <w:p w:rsidR="0095369F" w:rsidRPr="009C3B79" w:rsidRDefault="0095369F" w:rsidP="00910CC3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95369F" w:rsidRDefault="0095369F" w:rsidP="003A29E1">
      <w:pPr>
        <w:shd w:val="clear" w:color="auto" w:fill="FFFFFF"/>
        <w:spacing w:after="0" w:line="240" w:lineRule="atLeast"/>
        <w:jc w:val="center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910CC3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Задание 1.</w:t>
      </w:r>
    </w:p>
    <w:p w:rsidR="0095369F" w:rsidRPr="005D1DF7" w:rsidRDefault="0095369F" w:rsidP="00910CC3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5D1DF7">
        <w:rPr>
          <w:rFonts w:ascii="Times New Roman" w:hAnsi="Times New Roman"/>
          <w:sz w:val="24"/>
          <w:szCs w:val="24"/>
          <w:lang w:eastAsia="ru-RU"/>
        </w:rPr>
        <w:t>Выберите несколько верных ответов из предложенных. Ответы внесите в таблицу в бланке работы.</w:t>
      </w:r>
    </w:p>
    <w:p w:rsidR="0095369F" w:rsidRPr="005D1DF7" w:rsidRDefault="0095369F" w:rsidP="00910CC3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5D1DF7">
        <w:rPr>
          <w:rFonts w:ascii="Times New Roman" w:hAnsi="Times New Roman"/>
          <w:b/>
          <w:bCs/>
          <w:sz w:val="24"/>
          <w:szCs w:val="24"/>
          <w:lang w:eastAsia="ru-RU"/>
        </w:rPr>
        <w:t>1.1. </w:t>
      </w:r>
      <w:r w:rsidRPr="005D1DF7">
        <w:rPr>
          <w:rFonts w:ascii="Times New Roman" w:hAnsi="Times New Roman"/>
          <w:sz w:val="24"/>
          <w:szCs w:val="24"/>
          <w:lang w:eastAsia="ru-RU"/>
        </w:rPr>
        <w:t xml:space="preserve">Выберите в приведенном списке </w:t>
      </w:r>
      <w:r w:rsidR="00CC379D" w:rsidRPr="005D1DF7">
        <w:rPr>
          <w:rFonts w:ascii="Times New Roman" w:hAnsi="Times New Roman"/>
          <w:sz w:val="24"/>
          <w:szCs w:val="24"/>
          <w:lang w:eastAsia="ru-RU"/>
        </w:rPr>
        <w:t>схожие</w:t>
      </w:r>
      <w:r w:rsidRPr="005D1DF7">
        <w:rPr>
          <w:rFonts w:ascii="Times New Roman" w:hAnsi="Times New Roman"/>
          <w:sz w:val="24"/>
          <w:szCs w:val="24"/>
          <w:lang w:eastAsia="ru-RU"/>
        </w:rPr>
        <w:t xml:space="preserve"> особенности человека </w:t>
      </w:r>
      <w:r w:rsidR="00CC379D" w:rsidRPr="005D1DF7">
        <w:rPr>
          <w:rFonts w:ascii="Times New Roman" w:hAnsi="Times New Roman"/>
          <w:sz w:val="24"/>
          <w:szCs w:val="24"/>
          <w:lang w:eastAsia="ru-RU"/>
        </w:rPr>
        <w:t>и</w:t>
      </w:r>
      <w:r w:rsidRPr="005D1DF7">
        <w:rPr>
          <w:rFonts w:ascii="Times New Roman" w:hAnsi="Times New Roman"/>
          <w:sz w:val="24"/>
          <w:szCs w:val="24"/>
          <w:lang w:eastAsia="ru-RU"/>
        </w:rPr>
        <w:t xml:space="preserve"> животного и запишите в качестве ответа </w:t>
      </w:r>
      <w:r w:rsidRPr="005D1DF7">
        <w:rPr>
          <w:rFonts w:ascii="Times New Roman" w:hAnsi="Times New Roman"/>
          <w:b/>
          <w:bCs/>
          <w:sz w:val="24"/>
          <w:szCs w:val="24"/>
          <w:lang w:eastAsia="ru-RU"/>
        </w:rPr>
        <w:t>цифры</w:t>
      </w:r>
      <w:r w:rsidRPr="005D1DF7">
        <w:rPr>
          <w:rFonts w:ascii="Times New Roman" w:hAnsi="Times New Roman"/>
          <w:sz w:val="24"/>
          <w:szCs w:val="24"/>
          <w:lang w:eastAsia="ru-RU"/>
        </w:rPr>
        <w:t>, под которыми они указаны:</w:t>
      </w:r>
    </w:p>
    <w:p w:rsidR="0095369F" w:rsidRPr="005D1DF7" w:rsidRDefault="0095369F" w:rsidP="00910CC3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5D1DF7">
        <w:rPr>
          <w:rFonts w:ascii="Times New Roman" w:hAnsi="Times New Roman"/>
          <w:sz w:val="24"/>
          <w:szCs w:val="24"/>
          <w:lang w:eastAsia="ru-RU"/>
        </w:rPr>
        <w:t>1) способность защищаться;</w:t>
      </w:r>
    </w:p>
    <w:p w:rsidR="0095369F" w:rsidRPr="005D1DF7" w:rsidRDefault="0095369F" w:rsidP="00910CC3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5D1DF7">
        <w:rPr>
          <w:rFonts w:ascii="Times New Roman" w:hAnsi="Times New Roman"/>
          <w:sz w:val="24"/>
          <w:szCs w:val="24"/>
          <w:lang w:eastAsia="ru-RU"/>
        </w:rPr>
        <w:t>2) владение речью;</w:t>
      </w:r>
    </w:p>
    <w:p w:rsidR="0095369F" w:rsidRPr="005D1DF7" w:rsidRDefault="0095369F" w:rsidP="00910CC3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5D1DF7">
        <w:rPr>
          <w:rFonts w:ascii="Times New Roman" w:hAnsi="Times New Roman"/>
          <w:sz w:val="24"/>
          <w:szCs w:val="24"/>
          <w:lang w:eastAsia="ru-RU"/>
        </w:rPr>
        <w:t>3) способность добывать пищу;</w:t>
      </w:r>
    </w:p>
    <w:p w:rsidR="0095369F" w:rsidRPr="005D1DF7" w:rsidRDefault="0095369F" w:rsidP="00910CC3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5D1DF7">
        <w:rPr>
          <w:rFonts w:ascii="Times New Roman" w:hAnsi="Times New Roman"/>
          <w:sz w:val="24"/>
          <w:szCs w:val="24"/>
          <w:lang w:eastAsia="ru-RU"/>
        </w:rPr>
        <w:t xml:space="preserve">4) </w:t>
      </w:r>
      <w:proofErr w:type="spellStart"/>
      <w:r w:rsidRPr="005D1DF7">
        <w:rPr>
          <w:rFonts w:ascii="Times New Roman" w:hAnsi="Times New Roman"/>
          <w:sz w:val="24"/>
          <w:szCs w:val="24"/>
          <w:lang w:eastAsia="ru-RU"/>
        </w:rPr>
        <w:t>прямохождение</w:t>
      </w:r>
      <w:proofErr w:type="spellEnd"/>
      <w:r w:rsidRPr="005D1DF7">
        <w:rPr>
          <w:rFonts w:ascii="Times New Roman" w:hAnsi="Times New Roman"/>
          <w:sz w:val="24"/>
          <w:szCs w:val="24"/>
          <w:lang w:eastAsia="ru-RU"/>
        </w:rPr>
        <w:t>;</w:t>
      </w:r>
    </w:p>
    <w:p w:rsidR="0095369F" w:rsidRPr="00DD6F3A" w:rsidRDefault="0095369F" w:rsidP="00910CC3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5D1DF7">
        <w:rPr>
          <w:rFonts w:ascii="Times New Roman" w:hAnsi="Times New Roman"/>
          <w:sz w:val="24"/>
          <w:szCs w:val="24"/>
          <w:lang w:eastAsia="ru-RU"/>
        </w:rPr>
        <w:t>5) умение производить орудия труда</w:t>
      </w:r>
    </w:p>
    <w:p w:rsidR="0095369F" w:rsidRDefault="0095369F" w:rsidP="000271F9">
      <w:pPr>
        <w:spacing w:after="0" w:line="240" w:lineRule="atLeast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5369F" w:rsidRPr="00910CC3" w:rsidRDefault="0095369F" w:rsidP="000271F9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910CC3">
        <w:rPr>
          <w:rFonts w:ascii="Times New Roman" w:hAnsi="Times New Roman"/>
          <w:b/>
          <w:bCs/>
          <w:sz w:val="24"/>
          <w:szCs w:val="24"/>
          <w:lang w:eastAsia="ru-RU"/>
        </w:rPr>
        <w:t>3 балла за</w:t>
      </w:r>
      <w:r w:rsidRPr="00910CC3">
        <w:rPr>
          <w:rFonts w:ascii="Times New Roman" w:hAnsi="Times New Roman"/>
          <w:sz w:val="24"/>
          <w:szCs w:val="24"/>
          <w:lang w:eastAsia="ru-RU"/>
        </w:rPr>
        <w:t xml:space="preserve"> полностью верный ответ, </w:t>
      </w:r>
      <w:r w:rsidRPr="00F61EE7">
        <w:rPr>
          <w:rFonts w:ascii="Times New Roman" w:hAnsi="Times New Roman"/>
          <w:b/>
          <w:bCs/>
          <w:sz w:val="24"/>
          <w:szCs w:val="24"/>
          <w:lang w:eastAsia="ru-RU"/>
        </w:rPr>
        <w:t>один балл</w:t>
      </w:r>
      <w:r w:rsidRPr="00910CC3">
        <w:rPr>
          <w:rFonts w:ascii="Times New Roman" w:hAnsi="Times New Roman"/>
          <w:sz w:val="24"/>
          <w:szCs w:val="24"/>
          <w:lang w:eastAsia="ru-RU"/>
        </w:rPr>
        <w:t xml:space="preserve"> за ответ с одной ошибкой (не указан один из верных ответов или наряду с указанными всеми верными ответами приводится один неверный)</w:t>
      </w:r>
    </w:p>
    <w:p w:rsidR="0095369F" w:rsidRPr="00910CC3" w:rsidRDefault="0095369F" w:rsidP="00910CC3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</w:p>
    <w:p w:rsidR="0095369F" w:rsidRPr="005D1DF7" w:rsidRDefault="0095369F" w:rsidP="00910CC3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5D1DF7">
        <w:rPr>
          <w:rFonts w:ascii="Times New Roman" w:hAnsi="Times New Roman"/>
          <w:b/>
          <w:bCs/>
          <w:sz w:val="24"/>
          <w:szCs w:val="24"/>
          <w:lang w:eastAsia="ru-RU"/>
        </w:rPr>
        <w:t>1.2. </w:t>
      </w:r>
      <w:r w:rsidR="003A749F" w:rsidRPr="005D1DF7">
        <w:rPr>
          <w:rFonts w:ascii="Times New Roman" w:hAnsi="Times New Roman"/>
          <w:sz w:val="24"/>
          <w:szCs w:val="24"/>
          <w:lang w:eastAsia="ru-RU"/>
        </w:rPr>
        <w:t xml:space="preserve"> Экономисты и юристы разделяют блага на две категории: материальные (</w:t>
      </w:r>
      <w:proofErr w:type="gramStart"/>
      <w:r w:rsidR="003A749F" w:rsidRPr="005D1DF7">
        <w:rPr>
          <w:rFonts w:ascii="Times New Roman" w:hAnsi="Times New Roman"/>
          <w:sz w:val="24"/>
          <w:szCs w:val="24"/>
          <w:lang w:eastAsia="ru-RU"/>
        </w:rPr>
        <w:t>имущественные)  и</w:t>
      </w:r>
      <w:proofErr w:type="gramEnd"/>
      <w:r w:rsidR="003A749F" w:rsidRPr="005D1DF7">
        <w:rPr>
          <w:rFonts w:ascii="Times New Roman" w:hAnsi="Times New Roman"/>
          <w:sz w:val="24"/>
          <w:szCs w:val="24"/>
          <w:lang w:eastAsia="ru-RU"/>
        </w:rPr>
        <w:t xml:space="preserve">   нематериал</w:t>
      </w:r>
      <w:r w:rsidR="00085717" w:rsidRPr="005D1DF7">
        <w:rPr>
          <w:rFonts w:ascii="Times New Roman" w:hAnsi="Times New Roman"/>
          <w:sz w:val="24"/>
          <w:szCs w:val="24"/>
          <w:lang w:eastAsia="ru-RU"/>
        </w:rPr>
        <w:t xml:space="preserve">ьные  (неимущественные).  </w:t>
      </w:r>
      <w:proofErr w:type="gramStart"/>
      <w:r w:rsidR="00085717" w:rsidRPr="005D1DF7">
        <w:rPr>
          <w:rFonts w:ascii="Times New Roman" w:hAnsi="Times New Roman"/>
          <w:sz w:val="24"/>
          <w:szCs w:val="24"/>
          <w:lang w:eastAsia="ru-RU"/>
        </w:rPr>
        <w:t>Для  выберите</w:t>
      </w:r>
      <w:proofErr w:type="gramEnd"/>
      <w:r w:rsidR="00085717" w:rsidRPr="005D1DF7">
        <w:rPr>
          <w:rFonts w:ascii="Times New Roman" w:hAnsi="Times New Roman"/>
          <w:sz w:val="24"/>
          <w:szCs w:val="24"/>
          <w:lang w:eastAsia="ru-RU"/>
        </w:rPr>
        <w:t xml:space="preserve"> из списка материальные блага </w:t>
      </w:r>
      <w:r w:rsidRPr="005D1DF7">
        <w:rPr>
          <w:rFonts w:ascii="Times New Roman" w:hAnsi="Times New Roman"/>
          <w:sz w:val="24"/>
          <w:szCs w:val="24"/>
          <w:lang w:eastAsia="ru-RU"/>
        </w:rPr>
        <w:t>и запишите в качестве ответа </w:t>
      </w:r>
      <w:r w:rsidR="00085717" w:rsidRPr="005D1DF7">
        <w:rPr>
          <w:rFonts w:ascii="Times New Roman" w:hAnsi="Times New Roman"/>
          <w:b/>
          <w:bCs/>
          <w:sz w:val="24"/>
          <w:szCs w:val="24"/>
          <w:lang w:eastAsia="ru-RU"/>
        </w:rPr>
        <w:t>буквы</w:t>
      </w:r>
      <w:r w:rsidRPr="005D1DF7">
        <w:rPr>
          <w:rFonts w:ascii="Times New Roman" w:hAnsi="Times New Roman"/>
          <w:sz w:val="24"/>
          <w:szCs w:val="24"/>
          <w:lang w:eastAsia="ru-RU"/>
        </w:rPr>
        <w:t>, под которыми они указаны:</w:t>
      </w:r>
    </w:p>
    <w:p w:rsidR="00085717" w:rsidRPr="005D1DF7" w:rsidRDefault="00085717" w:rsidP="00910CC3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</w:p>
    <w:p w:rsidR="00CD5F89" w:rsidRPr="005D1DF7" w:rsidRDefault="00085717" w:rsidP="00085717">
      <w:pPr>
        <w:spacing w:after="0" w:line="240" w:lineRule="atLeast"/>
        <w:rPr>
          <w:rFonts w:ascii="Times New Roman" w:hAnsi="Times New Roman"/>
          <w:bCs/>
          <w:sz w:val="24"/>
          <w:szCs w:val="24"/>
          <w:lang w:eastAsia="ru-RU"/>
        </w:rPr>
      </w:pPr>
      <w:r w:rsidRPr="005D1DF7">
        <w:rPr>
          <w:rFonts w:ascii="Times New Roman" w:hAnsi="Times New Roman"/>
          <w:bCs/>
          <w:sz w:val="24"/>
          <w:szCs w:val="24"/>
          <w:lang w:eastAsia="ru-RU"/>
        </w:rPr>
        <w:t xml:space="preserve">A) Честь и доброе имя  </w:t>
      </w:r>
      <w:r w:rsidR="00CD5F89" w:rsidRPr="005D1DF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5D1DF7">
        <w:rPr>
          <w:rFonts w:ascii="Times New Roman" w:hAnsi="Times New Roman"/>
          <w:bCs/>
          <w:sz w:val="24"/>
          <w:szCs w:val="24"/>
          <w:lang w:eastAsia="ru-RU"/>
        </w:rPr>
        <w:t xml:space="preserve">Б) Деловая репутация </w:t>
      </w:r>
      <w:r w:rsidR="00CD5F89" w:rsidRPr="005D1DF7">
        <w:rPr>
          <w:rFonts w:ascii="Times New Roman" w:hAnsi="Times New Roman"/>
          <w:bCs/>
          <w:sz w:val="24"/>
          <w:szCs w:val="24"/>
          <w:lang w:eastAsia="ru-RU"/>
        </w:rPr>
        <w:t xml:space="preserve">   </w:t>
      </w:r>
      <w:r w:rsidRPr="005D1DF7">
        <w:rPr>
          <w:rFonts w:ascii="Times New Roman" w:hAnsi="Times New Roman"/>
          <w:bCs/>
          <w:sz w:val="24"/>
          <w:szCs w:val="24"/>
          <w:lang w:eastAsia="ru-RU"/>
        </w:rPr>
        <w:t xml:space="preserve">B) Автомобиль </w:t>
      </w:r>
      <w:r w:rsidRPr="005D1DF7">
        <w:rPr>
          <w:rFonts w:ascii="Times New Roman" w:hAnsi="Times New Roman"/>
          <w:bCs/>
          <w:sz w:val="24"/>
          <w:szCs w:val="24"/>
          <w:lang w:val="en-US" w:eastAsia="ru-RU"/>
        </w:rPr>
        <w:t>Volkswagen</w:t>
      </w:r>
      <w:r w:rsidRPr="005D1DF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CD5F89" w:rsidRPr="005D1DF7">
        <w:rPr>
          <w:rFonts w:ascii="Times New Roman" w:hAnsi="Times New Roman"/>
          <w:bCs/>
          <w:sz w:val="24"/>
          <w:szCs w:val="24"/>
          <w:lang w:eastAsia="ru-RU"/>
        </w:rPr>
        <w:t xml:space="preserve">   </w:t>
      </w:r>
      <w:r w:rsidRPr="005D1DF7">
        <w:rPr>
          <w:rFonts w:ascii="Times New Roman" w:hAnsi="Times New Roman"/>
          <w:bCs/>
          <w:sz w:val="24"/>
          <w:szCs w:val="24"/>
          <w:lang w:eastAsia="ru-RU"/>
        </w:rPr>
        <w:t xml:space="preserve"> Г) Право авторства </w:t>
      </w:r>
    </w:p>
    <w:p w:rsidR="00CD5F89" w:rsidRPr="005D1DF7" w:rsidRDefault="00085717" w:rsidP="00085717">
      <w:pPr>
        <w:spacing w:after="0" w:line="240" w:lineRule="atLeast"/>
        <w:rPr>
          <w:rFonts w:ascii="Times New Roman" w:hAnsi="Times New Roman"/>
          <w:bCs/>
          <w:sz w:val="24"/>
          <w:szCs w:val="24"/>
          <w:lang w:eastAsia="ru-RU"/>
        </w:rPr>
      </w:pPr>
      <w:r w:rsidRPr="005D1DF7">
        <w:rPr>
          <w:rFonts w:ascii="Times New Roman" w:hAnsi="Times New Roman"/>
          <w:bCs/>
          <w:sz w:val="24"/>
          <w:szCs w:val="24"/>
          <w:lang w:eastAsia="ru-RU"/>
        </w:rPr>
        <w:t xml:space="preserve">Д) Склад с зерном </w:t>
      </w:r>
      <w:r w:rsidR="00CD5F89" w:rsidRPr="005D1DF7">
        <w:rPr>
          <w:rFonts w:ascii="Times New Roman" w:hAnsi="Times New Roman"/>
          <w:bCs/>
          <w:sz w:val="24"/>
          <w:szCs w:val="24"/>
          <w:lang w:eastAsia="ru-RU"/>
        </w:rPr>
        <w:t xml:space="preserve">    </w:t>
      </w:r>
      <w:r w:rsidRPr="005D1DF7">
        <w:rPr>
          <w:rFonts w:ascii="Times New Roman" w:hAnsi="Times New Roman"/>
          <w:bCs/>
          <w:sz w:val="24"/>
          <w:szCs w:val="24"/>
          <w:lang w:eastAsia="ru-RU"/>
        </w:rPr>
        <w:t xml:space="preserve">Е) Пакет акций Сбербанка </w:t>
      </w:r>
      <w:r w:rsidR="00CD5F89" w:rsidRPr="005D1DF7">
        <w:rPr>
          <w:rFonts w:ascii="Times New Roman" w:hAnsi="Times New Roman"/>
          <w:bCs/>
          <w:sz w:val="24"/>
          <w:szCs w:val="24"/>
          <w:lang w:eastAsia="ru-RU"/>
        </w:rPr>
        <w:t xml:space="preserve">   Ж</w:t>
      </w:r>
      <w:r w:rsidRPr="005D1DF7">
        <w:rPr>
          <w:rFonts w:ascii="Times New Roman" w:hAnsi="Times New Roman"/>
          <w:bCs/>
          <w:sz w:val="24"/>
          <w:szCs w:val="24"/>
          <w:lang w:eastAsia="ru-RU"/>
        </w:rPr>
        <w:t xml:space="preserve">) 80 000 рублей наличными </w:t>
      </w:r>
    </w:p>
    <w:p w:rsidR="00085717" w:rsidRPr="00085717" w:rsidRDefault="00085717" w:rsidP="00085717">
      <w:pPr>
        <w:spacing w:after="0" w:line="240" w:lineRule="atLeast"/>
        <w:rPr>
          <w:rFonts w:ascii="Times New Roman" w:hAnsi="Times New Roman"/>
          <w:bCs/>
          <w:sz w:val="24"/>
          <w:szCs w:val="24"/>
          <w:lang w:eastAsia="ru-RU"/>
        </w:rPr>
      </w:pPr>
      <w:r w:rsidRPr="005D1DF7">
        <w:rPr>
          <w:rFonts w:ascii="Times New Roman" w:hAnsi="Times New Roman"/>
          <w:bCs/>
          <w:sz w:val="24"/>
          <w:szCs w:val="24"/>
          <w:lang w:eastAsia="ru-RU"/>
        </w:rPr>
        <w:t>3) Неприкосновенность частной жизни</w:t>
      </w:r>
      <w:r w:rsidR="00A61078" w:rsidRPr="005D1DF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A61078" w:rsidRPr="005D1DF7">
        <w:rPr>
          <w:rFonts w:ascii="Times New Roman" w:hAnsi="Times New Roman"/>
          <w:bCs/>
          <w:sz w:val="24"/>
          <w:szCs w:val="24"/>
          <w:lang w:eastAsia="ru-RU"/>
        </w:rPr>
        <w:t>И</w:t>
      </w:r>
      <w:proofErr w:type="gramEnd"/>
      <w:r w:rsidR="00A61078" w:rsidRPr="005D1DF7">
        <w:rPr>
          <w:rFonts w:ascii="Times New Roman" w:hAnsi="Times New Roman"/>
          <w:bCs/>
          <w:sz w:val="24"/>
          <w:szCs w:val="24"/>
          <w:lang w:eastAsia="ru-RU"/>
        </w:rPr>
        <w:t>)</w:t>
      </w:r>
      <w:r w:rsidR="002E3F2E" w:rsidRPr="005D1DF7">
        <w:rPr>
          <w:rFonts w:ascii="Times New Roman" w:hAnsi="Times New Roman"/>
          <w:bCs/>
          <w:sz w:val="24"/>
          <w:szCs w:val="24"/>
          <w:lang w:eastAsia="ru-RU"/>
        </w:rPr>
        <w:t xml:space="preserve"> Драгоценные металлы.</w:t>
      </w:r>
      <w:r w:rsidR="002E3F2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95369F" w:rsidRDefault="0095369F" w:rsidP="00910CC3">
      <w:pPr>
        <w:spacing w:after="0" w:line="240" w:lineRule="atLeast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5369F" w:rsidRPr="00910CC3" w:rsidRDefault="0095369F" w:rsidP="000271F9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</w:t>
      </w:r>
      <w:r w:rsidRPr="00910CC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балла за</w:t>
      </w:r>
      <w:r w:rsidRPr="00910CC3">
        <w:rPr>
          <w:rFonts w:ascii="Times New Roman" w:hAnsi="Times New Roman"/>
          <w:sz w:val="24"/>
          <w:szCs w:val="24"/>
          <w:lang w:eastAsia="ru-RU"/>
        </w:rPr>
        <w:t xml:space="preserve"> полностью верный ответ, </w:t>
      </w:r>
      <w:r w:rsidRPr="00F61EE7">
        <w:rPr>
          <w:rFonts w:ascii="Times New Roman" w:hAnsi="Times New Roman"/>
          <w:b/>
          <w:bCs/>
          <w:sz w:val="24"/>
          <w:szCs w:val="24"/>
          <w:lang w:eastAsia="ru-RU"/>
        </w:rPr>
        <w:t>один балл</w:t>
      </w:r>
      <w:r w:rsidRPr="00910CC3">
        <w:rPr>
          <w:rFonts w:ascii="Times New Roman" w:hAnsi="Times New Roman"/>
          <w:sz w:val="24"/>
          <w:szCs w:val="24"/>
          <w:lang w:eastAsia="ru-RU"/>
        </w:rPr>
        <w:t xml:space="preserve"> за ответ с одной ошибкой (не указан один из верных ответов или наряду с указанными всеми верными ответами приводится один неверный)</w:t>
      </w:r>
    </w:p>
    <w:p w:rsidR="0095369F" w:rsidRPr="00910CC3" w:rsidRDefault="0095369F" w:rsidP="00910CC3">
      <w:pPr>
        <w:spacing w:after="0" w:line="240" w:lineRule="atLeast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D2211" w:rsidRPr="009F5847" w:rsidRDefault="0095369F" w:rsidP="00AD2211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910CC3">
        <w:rPr>
          <w:rFonts w:ascii="Times New Roman" w:hAnsi="Times New Roman"/>
          <w:b/>
          <w:bCs/>
          <w:sz w:val="24"/>
          <w:szCs w:val="24"/>
          <w:lang w:eastAsia="ru-RU"/>
        </w:rPr>
        <w:t>1.3.</w:t>
      </w:r>
      <w:r w:rsidRPr="00910CC3">
        <w:rPr>
          <w:rFonts w:ascii="Times New Roman" w:hAnsi="Times New Roman"/>
          <w:sz w:val="24"/>
          <w:szCs w:val="24"/>
          <w:lang w:eastAsia="ru-RU"/>
        </w:rPr>
        <w:t> </w:t>
      </w:r>
      <w:r w:rsidR="00AD2211" w:rsidRPr="00AD221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 w:rsidR="009F5847">
        <w:rPr>
          <w:rFonts w:ascii="Times New Roman" w:hAnsi="Times New Roman"/>
          <w:b/>
          <w:bCs/>
          <w:sz w:val="24"/>
          <w:szCs w:val="24"/>
          <w:lang w:eastAsia="ru-RU"/>
        </w:rPr>
        <w:t>Политологическая задача</w:t>
      </w:r>
      <w:r w:rsidR="00AD2211" w:rsidRPr="00AD2211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="00AD221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D2211" w:rsidRPr="00AD2211">
        <w:rPr>
          <w:rFonts w:ascii="Times New Roman" w:hAnsi="Times New Roman"/>
          <w:sz w:val="24"/>
          <w:szCs w:val="24"/>
          <w:lang w:eastAsia="ru-RU"/>
        </w:rPr>
        <w:t xml:space="preserve">Государство N является республикой. Гражданин Иван Иванович два года назад был избран на национальных выборах и получил </w:t>
      </w:r>
      <w:r w:rsidR="00AD2211" w:rsidRPr="00042A34">
        <w:rPr>
          <w:rFonts w:ascii="Times New Roman" w:hAnsi="Times New Roman"/>
          <w:b/>
          <w:sz w:val="24"/>
          <w:szCs w:val="24"/>
          <w:lang w:eastAsia="ru-RU"/>
        </w:rPr>
        <w:t>определенную должность</w:t>
      </w:r>
      <w:r w:rsidR="00AD2211" w:rsidRPr="00AD2211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AD2211" w:rsidRPr="00042A34">
        <w:rPr>
          <w:rFonts w:ascii="Times New Roman" w:hAnsi="Times New Roman"/>
          <w:bCs/>
          <w:sz w:val="24"/>
          <w:szCs w:val="24"/>
          <w:lang w:eastAsia="ru-RU"/>
        </w:rPr>
        <w:t xml:space="preserve">Иван </w:t>
      </w:r>
      <w:r w:rsidR="00AD2211" w:rsidRPr="00042A34">
        <w:rPr>
          <w:rFonts w:ascii="Times New Roman" w:hAnsi="Times New Roman"/>
          <w:sz w:val="24"/>
          <w:szCs w:val="24"/>
          <w:lang w:eastAsia="ru-RU"/>
        </w:rPr>
        <w:t>Иванович</w:t>
      </w:r>
      <w:r w:rsidR="00AD2211" w:rsidRPr="00AD2211">
        <w:rPr>
          <w:rFonts w:ascii="Times New Roman" w:hAnsi="Times New Roman"/>
          <w:sz w:val="24"/>
          <w:szCs w:val="24"/>
          <w:lang w:eastAsia="ru-RU"/>
        </w:rPr>
        <w:t xml:space="preserve"> встречается с лидерами других государств мира, определяет внутренний и внешний</w:t>
      </w:r>
      <w:r w:rsidR="00042A3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F5847">
        <w:rPr>
          <w:rFonts w:ascii="Times New Roman" w:hAnsi="Times New Roman"/>
          <w:sz w:val="24"/>
          <w:szCs w:val="24"/>
          <w:lang w:eastAsia="ru-RU"/>
        </w:rPr>
        <w:t xml:space="preserve">политический </w:t>
      </w:r>
      <w:r w:rsidR="009F5847" w:rsidRPr="00AD2211">
        <w:rPr>
          <w:rFonts w:ascii="Times New Roman" w:hAnsi="Times New Roman"/>
          <w:sz w:val="24"/>
          <w:szCs w:val="24"/>
          <w:lang w:eastAsia="ru-RU"/>
        </w:rPr>
        <w:t>курс</w:t>
      </w:r>
      <w:r w:rsidR="00AD2211" w:rsidRPr="00AD2211">
        <w:rPr>
          <w:rFonts w:ascii="Times New Roman" w:hAnsi="Times New Roman"/>
          <w:sz w:val="24"/>
          <w:szCs w:val="24"/>
          <w:lang w:eastAsia="ru-RU"/>
        </w:rPr>
        <w:t xml:space="preserve"> государства на несколько лет вперед, ответственен за экономическое развитие страны</w:t>
      </w:r>
      <w:r w:rsidR="00042A34">
        <w:rPr>
          <w:rFonts w:ascii="Times New Roman" w:hAnsi="Times New Roman"/>
          <w:sz w:val="24"/>
          <w:szCs w:val="24"/>
          <w:lang w:eastAsia="ru-RU"/>
        </w:rPr>
        <w:t xml:space="preserve"> и является главнокомандующим национальной армии</w:t>
      </w:r>
      <w:r w:rsidR="009F5847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226723">
        <w:rPr>
          <w:rFonts w:ascii="Times New Roman" w:hAnsi="Times New Roman"/>
          <w:sz w:val="24"/>
          <w:szCs w:val="24"/>
          <w:lang w:eastAsia="ru-RU"/>
        </w:rPr>
        <w:t xml:space="preserve">а также принимает </w:t>
      </w:r>
      <w:r w:rsidR="009F5847">
        <w:rPr>
          <w:rFonts w:ascii="Times New Roman" w:hAnsi="Times New Roman"/>
          <w:sz w:val="24"/>
          <w:szCs w:val="24"/>
          <w:lang w:eastAsia="ru-RU"/>
        </w:rPr>
        <w:t xml:space="preserve">военные парады в столице государства </w:t>
      </w:r>
      <w:r w:rsidR="009F5847">
        <w:rPr>
          <w:rFonts w:ascii="Times New Roman" w:hAnsi="Times New Roman"/>
          <w:sz w:val="24"/>
          <w:szCs w:val="24"/>
          <w:lang w:val="en-US" w:eastAsia="ru-RU"/>
        </w:rPr>
        <w:t>N</w:t>
      </w:r>
      <w:r w:rsidR="009F5847">
        <w:rPr>
          <w:rFonts w:ascii="Times New Roman" w:hAnsi="Times New Roman"/>
          <w:sz w:val="24"/>
          <w:szCs w:val="24"/>
          <w:lang w:eastAsia="ru-RU"/>
        </w:rPr>
        <w:t>.</w:t>
      </w:r>
    </w:p>
    <w:p w:rsidR="0095369F" w:rsidRPr="00910CC3" w:rsidRDefault="00AD2211" w:rsidP="00AD2211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AD2211">
        <w:rPr>
          <w:rFonts w:ascii="Times New Roman" w:hAnsi="Times New Roman"/>
          <w:sz w:val="24"/>
          <w:szCs w:val="24"/>
          <w:lang w:eastAsia="ru-RU"/>
        </w:rPr>
        <w:t>Как называется должность Ивана Ивановича?</w:t>
      </w:r>
      <w:r w:rsidR="00042A34">
        <w:rPr>
          <w:rFonts w:ascii="Times New Roman" w:hAnsi="Times New Roman"/>
          <w:sz w:val="24"/>
          <w:szCs w:val="24"/>
          <w:lang w:eastAsia="ru-RU"/>
        </w:rPr>
        <w:t xml:space="preserve"> Ответ запишите словом.</w:t>
      </w:r>
    </w:p>
    <w:p w:rsidR="0095369F" w:rsidRPr="00910CC3" w:rsidRDefault="0095369F" w:rsidP="00910CC3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</w:p>
    <w:p w:rsidR="0095369F" w:rsidRDefault="0095369F" w:rsidP="00910CC3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910CC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 балла </w:t>
      </w:r>
      <w:r w:rsidR="00AD2211">
        <w:rPr>
          <w:rFonts w:ascii="Times New Roman" w:hAnsi="Times New Roman"/>
          <w:sz w:val="24"/>
          <w:szCs w:val="24"/>
          <w:lang w:eastAsia="ru-RU"/>
        </w:rPr>
        <w:t>верный ответ.</w:t>
      </w:r>
    </w:p>
    <w:p w:rsidR="00AD2211" w:rsidRDefault="00AD2211" w:rsidP="00910CC3">
      <w:pPr>
        <w:spacing w:after="0" w:line="240" w:lineRule="atLeast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46C24" w:rsidRPr="00246C24" w:rsidRDefault="0095369F" w:rsidP="000271F9">
      <w:pPr>
        <w:spacing w:after="0" w:line="240" w:lineRule="atLeast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Максимально 10</w:t>
      </w:r>
      <w:r w:rsidRPr="00910CC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баллов за три задания.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57"/>
        <w:gridCol w:w="3758"/>
        <w:gridCol w:w="3758"/>
      </w:tblGrid>
      <w:tr w:rsidR="0095369F" w:rsidRPr="009C3B79" w:rsidTr="009C3B79">
        <w:tc>
          <w:tcPr>
            <w:tcW w:w="3757" w:type="dxa"/>
          </w:tcPr>
          <w:p w:rsidR="0095369F" w:rsidRPr="009C3B79" w:rsidRDefault="0095369F" w:rsidP="009C3B79">
            <w:pPr>
              <w:spacing w:after="0" w:line="240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B79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758" w:type="dxa"/>
          </w:tcPr>
          <w:p w:rsidR="0095369F" w:rsidRPr="009C3B79" w:rsidRDefault="0095369F" w:rsidP="009C3B79">
            <w:pPr>
              <w:spacing w:after="0" w:line="240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B79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758" w:type="dxa"/>
          </w:tcPr>
          <w:p w:rsidR="0095369F" w:rsidRPr="009C3B79" w:rsidRDefault="0095369F" w:rsidP="009C3B79">
            <w:pPr>
              <w:spacing w:after="0" w:line="240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B79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</w:tr>
      <w:tr w:rsidR="0095369F" w:rsidRPr="009C3B79" w:rsidTr="009C3B79">
        <w:tc>
          <w:tcPr>
            <w:tcW w:w="3757" w:type="dxa"/>
          </w:tcPr>
          <w:p w:rsidR="0095369F" w:rsidRPr="009C3B79" w:rsidRDefault="0095369F" w:rsidP="009C3B79">
            <w:pPr>
              <w:spacing w:after="0" w:line="240" w:lineRule="atLeast"/>
              <w:textAlignment w:val="baseline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758" w:type="dxa"/>
          </w:tcPr>
          <w:p w:rsidR="0095369F" w:rsidRPr="009C3B79" w:rsidRDefault="0095369F" w:rsidP="009C3B79">
            <w:pPr>
              <w:spacing w:after="0" w:line="240" w:lineRule="atLeast"/>
              <w:textAlignment w:val="baseline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758" w:type="dxa"/>
          </w:tcPr>
          <w:p w:rsidR="0095369F" w:rsidRPr="009C3B79" w:rsidRDefault="0095369F" w:rsidP="009C3B79">
            <w:pPr>
              <w:spacing w:after="0" w:line="240" w:lineRule="atLeast"/>
              <w:textAlignment w:val="baseline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95369F" w:rsidRPr="006E3418" w:rsidRDefault="0095369F" w:rsidP="00910CC3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E6094C" w:rsidRPr="00E6094C" w:rsidRDefault="00E6094C" w:rsidP="00E6094C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bookmarkStart w:id="1" w:name="_Toc508022761"/>
      <w:bookmarkEnd w:id="1"/>
      <w:r w:rsidRPr="00E6094C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Определите, кто или что является лишним в ряду? Лишний элемент ряда выпишите в поле ответа.</w:t>
      </w:r>
    </w:p>
    <w:p w:rsidR="00E6094C" w:rsidRPr="00E6094C" w:rsidRDefault="00E6094C" w:rsidP="00E6094C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1</w:t>
      </w:r>
      <w:r w:rsidRPr="00E6094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4</w:t>
      </w:r>
      <w:r w:rsidRPr="00E6094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 </w:t>
      </w:r>
      <w:r w:rsidRPr="00E6094C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Рост</w:t>
      </w:r>
      <w:proofErr w:type="gramEnd"/>
      <w:r w:rsidRPr="00E6094C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, физическая сила, размеры тела, </w:t>
      </w:r>
      <w:r w:rsidR="00EE39B4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уровень интеллекта</w:t>
      </w:r>
      <w:r w:rsidRPr="00E6094C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E6094C" w:rsidRPr="00E6094C" w:rsidRDefault="00E6094C" w:rsidP="00E6094C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1</w:t>
      </w:r>
      <w:r w:rsidRPr="00E6094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5</w:t>
      </w:r>
      <w:r w:rsidRPr="00E6094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.  </w:t>
      </w:r>
      <w:r w:rsidRPr="00E6094C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Рыболовство, скотоводство, </w:t>
      </w:r>
      <w:proofErr w:type="spellStart"/>
      <w:r w:rsidR="0075407B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нанопроизводство</w:t>
      </w:r>
      <w:proofErr w:type="spellEnd"/>
      <w:r w:rsidR="0075407B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,</w:t>
      </w:r>
      <w:r w:rsidR="0075407B" w:rsidRPr="00E6094C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E6094C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садоводство, птицеводство,</w:t>
      </w:r>
    </w:p>
    <w:p w:rsidR="0095369F" w:rsidRDefault="0095369F" w:rsidP="00910CC3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95369F" w:rsidRPr="00910CC3" w:rsidRDefault="0095369F" w:rsidP="00910CC3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910CC3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2 балла за верный ответ.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36"/>
        <w:gridCol w:w="5637"/>
      </w:tblGrid>
      <w:tr w:rsidR="0095369F" w:rsidRPr="009C3B79" w:rsidTr="009C3B79">
        <w:tc>
          <w:tcPr>
            <w:tcW w:w="5636" w:type="dxa"/>
          </w:tcPr>
          <w:p w:rsidR="0095369F" w:rsidRPr="009C3B79" w:rsidRDefault="0095369F" w:rsidP="009C3B79">
            <w:pPr>
              <w:spacing w:after="0" w:line="240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B79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637" w:type="dxa"/>
          </w:tcPr>
          <w:p w:rsidR="0095369F" w:rsidRPr="009C3B79" w:rsidRDefault="0095369F" w:rsidP="009C3B79">
            <w:pPr>
              <w:spacing w:after="0" w:line="240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B79">
              <w:rPr>
                <w:rFonts w:ascii="Times New Roman" w:hAnsi="Times New Roman"/>
                <w:sz w:val="24"/>
                <w:szCs w:val="24"/>
                <w:lang w:eastAsia="ru-RU"/>
              </w:rPr>
              <w:t>1.5</w:t>
            </w:r>
          </w:p>
        </w:tc>
      </w:tr>
      <w:tr w:rsidR="0095369F" w:rsidRPr="009C3B79" w:rsidTr="009C3B79">
        <w:tc>
          <w:tcPr>
            <w:tcW w:w="5636" w:type="dxa"/>
          </w:tcPr>
          <w:p w:rsidR="0095369F" w:rsidRPr="009C3B79" w:rsidRDefault="0095369F" w:rsidP="009C3B79">
            <w:pPr>
              <w:spacing w:after="0" w:line="240" w:lineRule="atLeast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7" w:type="dxa"/>
          </w:tcPr>
          <w:p w:rsidR="0095369F" w:rsidRPr="009C3B79" w:rsidRDefault="0095369F" w:rsidP="009C3B79">
            <w:pPr>
              <w:spacing w:after="0" w:line="240" w:lineRule="atLeast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5369F" w:rsidRPr="000271F9" w:rsidRDefault="0095369F" w:rsidP="000271F9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proofErr w:type="gramStart"/>
      <w:r w:rsidRPr="000271F9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Максимально  4</w:t>
      </w:r>
      <w:proofErr w:type="gramEnd"/>
      <w:r w:rsidRPr="000271F9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балла за 2 задания.</w:t>
      </w:r>
    </w:p>
    <w:p w:rsidR="00DD7B02" w:rsidRDefault="00DD7B02" w:rsidP="003A29E1">
      <w:pPr>
        <w:pStyle w:val="a6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DD7B02" w:rsidRDefault="00DD7B02" w:rsidP="003A29E1">
      <w:pPr>
        <w:pStyle w:val="a6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95369F" w:rsidRDefault="0095369F" w:rsidP="003A29E1">
      <w:pPr>
        <w:pStyle w:val="a6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>Задание 2.</w:t>
      </w:r>
    </w:p>
    <w:p w:rsidR="00C22A14" w:rsidRPr="00C22A14" w:rsidRDefault="00667C29" w:rsidP="00C22A14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2</w:t>
      </w:r>
      <w:r w:rsidR="00C22A14" w:rsidRPr="00C22A14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. «Да» или «нет»? Если вы согласны с утверждением, напишите «Да», если не согласны — «Нет». Внесите свои ответы в таблицу.</w:t>
      </w:r>
    </w:p>
    <w:p w:rsidR="00C22A14" w:rsidRPr="00667C29" w:rsidRDefault="00467663" w:rsidP="00C22A14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2.</w:t>
      </w:r>
      <w:r w:rsidR="00682794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1</w:t>
      </w:r>
      <w:r w:rsidR="00C22A14" w:rsidRPr="00667C29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.Народы России, несмотря на различия в языках, религии, обычаях и быте,</w:t>
      </w:r>
      <w:r w:rsidR="00667C29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C22A14" w:rsidRPr="00667C29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тесно связаны общностью исторических судеб.</w:t>
      </w:r>
    </w:p>
    <w:p w:rsidR="00667C29" w:rsidRDefault="00467663" w:rsidP="00C22A14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2</w:t>
      </w:r>
      <w:r w:rsidR="00682794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.2</w:t>
      </w:r>
      <w:r w:rsidR="00667C29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.О</w:t>
      </w:r>
      <w:r w:rsidR="00C22A14" w:rsidRPr="00667C29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тличительной чертой человека является способность добывать пищу.</w:t>
      </w:r>
    </w:p>
    <w:p w:rsidR="00C22A14" w:rsidRPr="00667C29" w:rsidRDefault="00467663" w:rsidP="00C22A14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2.</w:t>
      </w:r>
      <w:r w:rsidR="00682794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3</w:t>
      </w:r>
      <w:r w:rsidR="00C22A14" w:rsidRPr="00667C29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.Детство считается самым беззаботным периодом в жизни человека,</w:t>
      </w:r>
      <w:r w:rsidR="00667C29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C22A14" w:rsidRPr="00667C29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потому что взрослые предоставляют ребенку полную самостоятельность в</w:t>
      </w:r>
      <w:r w:rsidR="00667C29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C22A14" w:rsidRPr="00667C29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поступках.</w:t>
      </w:r>
    </w:p>
    <w:p w:rsidR="00C22A14" w:rsidRPr="00667C29" w:rsidRDefault="00467663" w:rsidP="00C22A14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2.</w:t>
      </w:r>
      <w:r w:rsidR="00682794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4</w:t>
      </w:r>
      <w:r w:rsidR="00C22A14" w:rsidRPr="00667C29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. Под экономикой древние греки понимали грамотное ведение домашнего</w:t>
      </w:r>
      <w:r w:rsidR="00667C29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C22A14" w:rsidRPr="00667C29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хозяйства.</w:t>
      </w:r>
    </w:p>
    <w:p w:rsidR="00C22A14" w:rsidRPr="00667C29" w:rsidRDefault="00467663" w:rsidP="00C22A14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2.</w:t>
      </w:r>
      <w:r w:rsidR="00682794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5</w:t>
      </w:r>
      <w:r w:rsidR="00C22A14" w:rsidRPr="00667C29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.  Любой человек, находящийся на территории Российской Федерации, имеет право участвовать в управлении делами нашего государства.</w:t>
      </w:r>
    </w:p>
    <w:p w:rsidR="00667C29" w:rsidRDefault="00467663" w:rsidP="00C22A14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2.</w:t>
      </w:r>
      <w:r w:rsidR="00682794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6</w:t>
      </w:r>
      <w:r w:rsidR="00C22A14" w:rsidRPr="00667C29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.  Обязательным признаком семьи является совместное ведение хозяйства супругами. </w:t>
      </w:r>
    </w:p>
    <w:p w:rsidR="00C22A14" w:rsidRDefault="00467663" w:rsidP="00C22A14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2.</w:t>
      </w:r>
      <w:r w:rsidR="00682794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7</w:t>
      </w:r>
      <w:r w:rsidR="00C22A14" w:rsidRPr="00667C29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. Одним из важнейших прав гражданина Российской Федерации является беречь и сохранять памятники истории и культуры.</w:t>
      </w:r>
    </w:p>
    <w:p w:rsidR="00667C29" w:rsidRDefault="00467663" w:rsidP="00C22A14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2.</w:t>
      </w:r>
      <w:r w:rsidR="00682794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8</w:t>
      </w:r>
      <w:r w:rsidR="00BC7F3D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. О</w:t>
      </w:r>
      <w:r w:rsidR="00BC7F3D" w:rsidRPr="00BC7F3D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рден Святого </w:t>
      </w:r>
      <w:proofErr w:type="spellStart"/>
      <w:r w:rsidR="00BC7F3D" w:rsidRPr="00BC7F3D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апо́стола</w:t>
      </w:r>
      <w:proofErr w:type="spellEnd"/>
      <w:r w:rsidR="00BC7F3D" w:rsidRPr="00BC7F3D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Андр</w:t>
      </w:r>
      <w:r w:rsidR="00BC7F3D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е</w:t>
      </w:r>
      <w:r w:rsidR="00BC7F3D" w:rsidRPr="00BC7F3D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я Первозв</w:t>
      </w:r>
      <w:r w:rsidR="00BC7F3D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а</w:t>
      </w:r>
      <w:r w:rsidR="00BC7F3D" w:rsidRPr="00BC7F3D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нного — высшая государственн</w:t>
      </w:r>
      <w:r w:rsidR="00BC7F3D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ая награда Российской Федерации, вручается</w:t>
      </w:r>
      <w:r w:rsidR="008F2EB1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в исключительных случаях за особо выдающиеся заслуги по</w:t>
      </w:r>
      <w:r w:rsidR="009E7D70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указу Премьер-министра России.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9"/>
        <w:gridCol w:w="1199"/>
        <w:gridCol w:w="1199"/>
        <w:gridCol w:w="1199"/>
      </w:tblGrid>
      <w:tr w:rsidR="00682794" w:rsidTr="00682794">
        <w:trPr>
          <w:trHeight w:val="350"/>
        </w:trPr>
        <w:tc>
          <w:tcPr>
            <w:tcW w:w="1197" w:type="dxa"/>
          </w:tcPr>
          <w:p w:rsidR="00682794" w:rsidRDefault="00682794" w:rsidP="00682794">
            <w:pPr>
              <w:spacing w:after="0" w:line="240" w:lineRule="atLeast"/>
              <w:textAlignment w:val="baseline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2.1</w:t>
            </w:r>
          </w:p>
        </w:tc>
        <w:tc>
          <w:tcPr>
            <w:tcW w:w="1197" w:type="dxa"/>
          </w:tcPr>
          <w:p w:rsidR="00682794" w:rsidRDefault="00682794" w:rsidP="00682794">
            <w:pPr>
              <w:spacing w:after="0" w:line="240" w:lineRule="atLeast"/>
              <w:textAlignment w:val="baseline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2.2</w:t>
            </w:r>
          </w:p>
        </w:tc>
        <w:tc>
          <w:tcPr>
            <w:tcW w:w="1197" w:type="dxa"/>
          </w:tcPr>
          <w:p w:rsidR="00682794" w:rsidRDefault="00682794" w:rsidP="00682794">
            <w:pPr>
              <w:spacing w:after="0" w:line="240" w:lineRule="atLeast"/>
              <w:textAlignment w:val="baseline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2.3</w:t>
            </w:r>
          </w:p>
        </w:tc>
        <w:tc>
          <w:tcPr>
            <w:tcW w:w="1197" w:type="dxa"/>
          </w:tcPr>
          <w:p w:rsidR="00682794" w:rsidRDefault="00682794" w:rsidP="00682794">
            <w:pPr>
              <w:spacing w:after="0" w:line="240" w:lineRule="atLeast"/>
              <w:textAlignment w:val="baseline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2.4</w:t>
            </w:r>
          </w:p>
        </w:tc>
        <w:tc>
          <w:tcPr>
            <w:tcW w:w="1197" w:type="dxa"/>
          </w:tcPr>
          <w:p w:rsidR="00682794" w:rsidRDefault="00682794" w:rsidP="00682794">
            <w:pPr>
              <w:spacing w:after="0" w:line="240" w:lineRule="atLeast"/>
              <w:textAlignment w:val="baseline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2.5</w:t>
            </w:r>
          </w:p>
        </w:tc>
        <w:tc>
          <w:tcPr>
            <w:tcW w:w="1199" w:type="dxa"/>
          </w:tcPr>
          <w:p w:rsidR="00682794" w:rsidRDefault="00682794" w:rsidP="00682794">
            <w:pPr>
              <w:spacing w:after="0" w:line="240" w:lineRule="atLeast"/>
              <w:textAlignment w:val="baseline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2.6</w:t>
            </w:r>
          </w:p>
        </w:tc>
        <w:tc>
          <w:tcPr>
            <w:tcW w:w="1199" w:type="dxa"/>
          </w:tcPr>
          <w:p w:rsidR="00682794" w:rsidRDefault="00682794" w:rsidP="00682794">
            <w:pPr>
              <w:spacing w:after="0" w:line="240" w:lineRule="atLeast"/>
              <w:textAlignment w:val="baseline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2.7</w:t>
            </w:r>
          </w:p>
        </w:tc>
        <w:tc>
          <w:tcPr>
            <w:tcW w:w="1199" w:type="dxa"/>
          </w:tcPr>
          <w:p w:rsidR="00682794" w:rsidRDefault="00682794" w:rsidP="00682794">
            <w:pPr>
              <w:spacing w:after="0" w:line="240" w:lineRule="atLeast"/>
              <w:textAlignment w:val="baseline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2.8</w:t>
            </w:r>
          </w:p>
        </w:tc>
        <w:tc>
          <w:tcPr>
            <w:tcW w:w="1199" w:type="dxa"/>
          </w:tcPr>
          <w:p w:rsidR="00682794" w:rsidRDefault="00682794" w:rsidP="00682794">
            <w:pPr>
              <w:spacing w:after="0" w:line="240" w:lineRule="atLeast"/>
              <w:textAlignment w:val="baseline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2.9</w:t>
            </w:r>
          </w:p>
        </w:tc>
      </w:tr>
      <w:tr w:rsidR="00682794" w:rsidTr="00682794">
        <w:trPr>
          <w:trHeight w:val="365"/>
        </w:trPr>
        <w:tc>
          <w:tcPr>
            <w:tcW w:w="1197" w:type="dxa"/>
          </w:tcPr>
          <w:p w:rsidR="00682794" w:rsidRDefault="00682794" w:rsidP="00C22A14">
            <w:pPr>
              <w:spacing w:after="0" w:line="240" w:lineRule="atLeast"/>
              <w:textAlignment w:val="baseline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ДА</w:t>
            </w:r>
          </w:p>
        </w:tc>
        <w:tc>
          <w:tcPr>
            <w:tcW w:w="1197" w:type="dxa"/>
          </w:tcPr>
          <w:p w:rsidR="00682794" w:rsidRDefault="00682794" w:rsidP="00C22A14">
            <w:pPr>
              <w:spacing w:after="0" w:line="240" w:lineRule="atLeast"/>
              <w:textAlignment w:val="baseline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97" w:type="dxa"/>
          </w:tcPr>
          <w:p w:rsidR="00682794" w:rsidRDefault="00682794" w:rsidP="00C22A14">
            <w:pPr>
              <w:spacing w:after="0" w:line="240" w:lineRule="atLeast"/>
              <w:textAlignment w:val="baseline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97" w:type="dxa"/>
          </w:tcPr>
          <w:p w:rsidR="00682794" w:rsidRDefault="00682794" w:rsidP="00C22A14">
            <w:pPr>
              <w:spacing w:after="0" w:line="240" w:lineRule="atLeast"/>
              <w:textAlignment w:val="baseline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ДА</w:t>
            </w:r>
          </w:p>
        </w:tc>
        <w:tc>
          <w:tcPr>
            <w:tcW w:w="1197" w:type="dxa"/>
          </w:tcPr>
          <w:p w:rsidR="00682794" w:rsidRDefault="00682794" w:rsidP="00C22A14">
            <w:pPr>
              <w:spacing w:after="0" w:line="240" w:lineRule="atLeast"/>
              <w:textAlignment w:val="baseline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99" w:type="dxa"/>
          </w:tcPr>
          <w:p w:rsidR="00682794" w:rsidRDefault="00682794" w:rsidP="00C22A14">
            <w:pPr>
              <w:spacing w:after="0" w:line="240" w:lineRule="atLeast"/>
              <w:textAlignment w:val="baseline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99" w:type="dxa"/>
          </w:tcPr>
          <w:p w:rsidR="00682794" w:rsidRDefault="00682794" w:rsidP="00C22A14">
            <w:pPr>
              <w:spacing w:after="0" w:line="240" w:lineRule="atLeast"/>
              <w:textAlignment w:val="baseline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ДА</w:t>
            </w:r>
          </w:p>
        </w:tc>
        <w:tc>
          <w:tcPr>
            <w:tcW w:w="1199" w:type="dxa"/>
          </w:tcPr>
          <w:p w:rsidR="00682794" w:rsidRDefault="00682794" w:rsidP="00C22A14">
            <w:pPr>
              <w:spacing w:after="0" w:line="240" w:lineRule="atLeast"/>
              <w:textAlignment w:val="baseline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99" w:type="dxa"/>
          </w:tcPr>
          <w:p w:rsidR="00682794" w:rsidRDefault="00682794" w:rsidP="00C22A14">
            <w:pPr>
              <w:spacing w:after="0" w:line="240" w:lineRule="atLeast"/>
              <w:textAlignment w:val="baseline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НЕТ</w:t>
            </w:r>
          </w:p>
        </w:tc>
      </w:tr>
    </w:tbl>
    <w:p w:rsidR="00C22A14" w:rsidRDefault="00C22A14" w:rsidP="003A29E1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C22A14" w:rsidRDefault="00C22A14" w:rsidP="003A29E1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95369F" w:rsidRDefault="0095369F" w:rsidP="003A29E1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2</w:t>
      </w:r>
      <w:r w:rsidRPr="00910CC3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балл за каждую верную позицию.</w:t>
      </w:r>
      <w:r w:rsidR="00467663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910CC3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Максимум за задание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18 б.</w:t>
      </w:r>
    </w:p>
    <w:p w:rsidR="0095369F" w:rsidRPr="00910CC3" w:rsidRDefault="0095369F" w:rsidP="00910CC3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95369F" w:rsidRDefault="0095369F" w:rsidP="00910CC3">
      <w:pPr>
        <w:shd w:val="clear" w:color="auto" w:fill="FFFFFF"/>
        <w:spacing w:after="0" w:line="240" w:lineRule="atLeast"/>
        <w:jc w:val="center"/>
        <w:textAlignment w:val="baseline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bookmarkStart w:id="2" w:name="_Toc508022762"/>
      <w:bookmarkEnd w:id="2"/>
    </w:p>
    <w:p w:rsidR="0095369F" w:rsidRDefault="0095369F" w:rsidP="00910CC3">
      <w:pPr>
        <w:shd w:val="clear" w:color="auto" w:fill="FFFFFF"/>
        <w:spacing w:after="0" w:line="240" w:lineRule="atLeast"/>
        <w:jc w:val="center"/>
        <w:textAlignment w:val="baseline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10CC3">
        <w:rPr>
          <w:rFonts w:ascii="Times New Roman" w:hAnsi="Times New Roman"/>
          <w:b/>
          <w:bCs/>
          <w:sz w:val="24"/>
          <w:szCs w:val="24"/>
          <w:lang w:eastAsia="ru-RU"/>
        </w:rPr>
        <w:t>Задание 3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:rsidR="0095369F" w:rsidRPr="00910CC3" w:rsidRDefault="0095369F" w:rsidP="00910CC3">
      <w:pPr>
        <w:shd w:val="clear" w:color="auto" w:fill="FFFFFF"/>
        <w:spacing w:after="0" w:line="240" w:lineRule="atLeast"/>
        <w:jc w:val="center"/>
        <w:textAlignment w:val="baseline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E5546" w:rsidRPr="00FE5546" w:rsidRDefault="0095369F" w:rsidP="00FE5546">
      <w:pPr>
        <w:shd w:val="clear" w:color="auto" w:fill="FFFFFF"/>
        <w:spacing w:after="0" w:line="240" w:lineRule="atLeast"/>
        <w:textAlignment w:val="baseline"/>
        <w:outlineLvl w:val="1"/>
        <w:rPr>
          <w:rFonts w:ascii="Times New Roman" w:hAnsi="Times New Roman"/>
          <w:b/>
          <w:bCs/>
          <w:sz w:val="24"/>
          <w:szCs w:val="24"/>
        </w:rPr>
      </w:pPr>
      <w:bookmarkStart w:id="3" w:name="_Toc508022763"/>
      <w:bookmarkEnd w:id="3"/>
      <w:r w:rsidRPr="00F61EE7">
        <w:rPr>
          <w:rFonts w:ascii="Times New Roman" w:hAnsi="Times New Roman"/>
          <w:b/>
          <w:bCs/>
          <w:sz w:val="24"/>
          <w:szCs w:val="24"/>
        </w:rPr>
        <w:t>3.</w:t>
      </w:r>
      <w:r w:rsidR="00FE5546" w:rsidRPr="00FE554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E5546">
        <w:rPr>
          <w:rFonts w:ascii="Times New Roman" w:hAnsi="Times New Roman"/>
          <w:b/>
          <w:bCs/>
          <w:sz w:val="24"/>
          <w:szCs w:val="24"/>
        </w:rPr>
        <w:t xml:space="preserve">1 </w:t>
      </w:r>
      <w:r w:rsidR="00FE5546" w:rsidRPr="00FE5546">
        <w:rPr>
          <w:rFonts w:ascii="Times New Roman" w:hAnsi="Times New Roman"/>
          <w:b/>
          <w:bCs/>
          <w:sz w:val="24"/>
          <w:szCs w:val="24"/>
        </w:rPr>
        <w:t>Установите соответствие между правами и обязанностями российских граждан. Свой ответ внесите в таблицу.</w:t>
      </w:r>
    </w:p>
    <w:p w:rsidR="0095369F" w:rsidRDefault="0095369F" w:rsidP="00910CC3">
      <w:pPr>
        <w:shd w:val="clear" w:color="auto" w:fill="FFFFFF"/>
        <w:spacing w:after="0" w:line="240" w:lineRule="atLeast"/>
        <w:textAlignment w:val="baseline"/>
        <w:outlineLvl w:val="1"/>
        <w:rPr>
          <w:rFonts w:ascii="Times New Roman" w:hAnsi="Times New Roman"/>
          <w:sz w:val="24"/>
          <w:szCs w:val="24"/>
        </w:rPr>
      </w:pPr>
    </w:p>
    <w:p w:rsidR="0095369F" w:rsidRPr="00910CC3" w:rsidRDefault="0095369F" w:rsidP="00910CC3">
      <w:pPr>
        <w:shd w:val="clear" w:color="auto" w:fill="FFFFFF"/>
        <w:spacing w:after="0" w:line="240" w:lineRule="atLeast"/>
        <w:textAlignment w:val="baseline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36"/>
        <w:gridCol w:w="5637"/>
      </w:tblGrid>
      <w:tr w:rsidR="0095369F" w:rsidRPr="009C3B79" w:rsidTr="009C3B79">
        <w:tc>
          <w:tcPr>
            <w:tcW w:w="5636" w:type="dxa"/>
          </w:tcPr>
          <w:p w:rsidR="0095369F" w:rsidRPr="009C3B79" w:rsidRDefault="0095369F" w:rsidP="009C3B79">
            <w:pPr>
              <w:spacing w:after="0" w:line="240" w:lineRule="atLeast"/>
              <w:jc w:val="center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7" w:type="dxa"/>
          </w:tcPr>
          <w:p w:rsidR="0095369F" w:rsidRPr="009C3B79" w:rsidRDefault="0095369F" w:rsidP="00FE5546">
            <w:pPr>
              <w:spacing w:after="0" w:line="240" w:lineRule="atLeast"/>
              <w:jc w:val="center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3B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5369F" w:rsidRPr="009C3B79" w:rsidTr="009C3B79">
        <w:tc>
          <w:tcPr>
            <w:tcW w:w="5636" w:type="dxa"/>
          </w:tcPr>
          <w:p w:rsidR="00FE5546" w:rsidRPr="00FE5546" w:rsidRDefault="00FE5546" w:rsidP="00FE5546">
            <w:pPr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5546">
              <w:rPr>
                <w:rFonts w:ascii="Times New Roman" w:hAnsi="Times New Roman"/>
                <w:sz w:val="24"/>
                <w:szCs w:val="24"/>
              </w:rPr>
              <w:t>1) получение образования</w:t>
            </w:r>
          </w:p>
          <w:p w:rsidR="00FE5546" w:rsidRPr="00FE5546" w:rsidRDefault="00FE5546" w:rsidP="00FE5546">
            <w:pPr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5546">
              <w:rPr>
                <w:rFonts w:ascii="Times New Roman" w:hAnsi="Times New Roman"/>
                <w:sz w:val="24"/>
                <w:szCs w:val="24"/>
              </w:rPr>
              <w:t>2) свободный выбор места жительства</w:t>
            </w:r>
          </w:p>
          <w:p w:rsidR="00FE5546" w:rsidRPr="00FE5546" w:rsidRDefault="00FE5546" w:rsidP="00FE5546">
            <w:pPr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5546">
              <w:rPr>
                <w:rFonts w:ascii="Times New Roman" w:hAnsi="Times New Roman"/>
                <w:sz w:val="24"/>
                <w:szCs w:val="24"/>
              </w:rPr>
              <w:t>3) соблюдение законов</w:t>
            </w:r>
          </w:p>
          <w:p w:rsidR="00FE5546" w:rsidRPr="00FE5546" w:rsidRDefault="00FE5546" w:rsidP="00FE5546">
            <w:pPr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5546">
              <w:rPr>
                <w:rFonts w:ascii="Times New Roman" w:hAnsi="Times New Roman"/>
                <w:sz w:val="24"/>
                <w:szCs w:val="24"/>
              </w:rPr>
              <w:t>4) выбор места отдыха</w:t>
            </w:r>
          </w:p>
          <w:p w:rsidR="00FE5546" w:rsidRPr="00FE5546" w:rsidRDefault="00FE5546" w:rsidP="00FE5546">
            <w:pPr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5546">
              <w:rPr>
                <w:rFonts w:ascii="Times New Roman" w:hAnsi="Times New Roman"/>
                <w:sz w:val="24"/>
                <w:szCs w:val="24"/>
              </w:rPr>
              <w:t>5) забота о детях и престарелых родителях</w:t>
            </w:r>
          </w:p>
          <w:p w:rsidR="00FE5546" w:rsidRPr="00FE5546" w:rsidRDefault="00FE5546" w:rsidP="00FE5546">
            <w:pPr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5546">
              <w:rPr>
                <w:rFonts w:ascii="Times New Roman" w:hAnsi="Times New Roman"/>
                <w:sz w:val="24"/>
                <w:szCs w:val="24"/>
              </w:rPr>
              <w:t>6) неприкосновенность жилища</w:t>
            </w:r>
          </w:p>
          <w:p w:rsidR="00FE5546" w:rsidRPr="00FE5546" w:rsidRDefault="00FE5546" w:rsidP="00FE5546">
            <w:pPr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5546">
              <w:rPr>
                <w:rFonts w:ascii="Times New Roman" w:hAnsi="Times New Roman"/>
                <w:sz w:val="24"/>
                <w:szCs w:val="24"/>
              </w:rPr>
              <w:t>7) свобода мысли и слова</w:t>
            </w:r>
          </w:p>
          <w:p w:rsidR="00FE5546" w:rsidRPr="00FE5546" w:rsidRDefault="00FE5546" w:rsidP="00FE5546">
            <w:pPr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5546">
              <w:rPr>
                <w:rFonts w:ascii="Times New Roman" w:hAnsi="Times New Roman"/>
                <w:sz w:val="24"/>
                <w:szCs w:val="24"/>
              </w:rPr>
              <w:t>8) служба в рядах Вооруженных сил</w:t>
            </w:r>
          </w:p>
          <w:p w:rsidR="0095369F" w:rsidRPr="009C3B79" w:rsidRDefault="0095369F" w:rsidP="009C3B79">
            <w:pPr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7" w:type="dxa"/>
          </w:tcPr>
          <w:p w:rsidR="00FE5546" w:rsidRPr="00FE5546" w:rsidRDefault="00FE5546" w:rsidP="00FE5546">
            <w:pPr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5546">
              <w:rPr>
                <w:rFonts w:ascii="Times New Roman" w:hAnsi="Times New Roman"/>
                <w:sz w:val="24"/>
                <w:szCs w:val="24"/>
              </w:rPr>
              <w:t>А) права</w:t>
            </w:r>
          </w:p>
          <w:p w:rsidR="00FE5546" w:rsidRPr="00FE5546" w:rsidRDefault="00FE5546" w:rsidP="00FE5546">
            <w:pPr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5546">
              <w:rPr>
                <w:rFonts w:ascii="Times New Roman" w:hAnsi="Times New Roman"/>
                <w:sz w:val="24"/>
                <w:szCs w:val="24"/>
              </w:rPr>
              <w:t>Б) обязанности</w:t>
            </w:r>
          </w:p>
          <w:p w:rsidR="00FE5546" w:rsidRPr="009C3B79" w:rsidRDefault="00FE5546" w:rsidP="00FE5546">
            <w:pPr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95369F" w:rsidRPr="009C3B79" w:rsidRDefault="0095369F" w:rsidP="009C3B79">
            <w:pPr>
              <w:spacing w:after="0" w:line="240" w:lineRule="atLeast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369F" w:rsidRDefault="0095369F" w:rsidP="00910CC3">
      <w:pPr>
        <w:shd w:val="clear" w:color="auto" w:fill="FFFFFF"/>
        <w:spacing w:after="0" w:line="240" w:lineRule="atLeast"/>
        <w:textAlignment w:val="baseline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95369F" w:rsidRPr="00F61EE7" w:rsidRDefault="0095369F" w:rsidP="00910CC3">
      <w:pPr>
        <w:shd w:val="clear" w:color="auto" w:fill="FFFFFF"/>
        <w:spacing w:after="0" w:line="240" w:lineRule="atLeast"/>
        <w:textAlignment w:val="baseline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F61EE7">
        <w:rPr>
          <w:rFonts w:ascii="Times New Roman" w:hAnsi="Times New Roman"/>
          <w:b/>
          <w:bCs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09"/>
        <w:gridCol w:w="1409"/>
        <w:gridCol w:w="1409"/>
        <w:gridCol w:w="1409"/>
        <w:gridCol w:w="1409"/>
        <w:gridCol w:w="1409"/>
        <w:gridCol w:w="1409"/>
        <w:gridCol w:w="1410"/>
      </w:tblGrid>
      <w:tr w:rsidR="0095369F" w:rsidRPr="009C3B79" w:rsidTr="009C3B79">
        <w:tc>
          <w:tcPr>
            <w:tcW w:w="1409" w:type="dxa"/>
          </w:tcPr>
          <w:p w:rsidR="0095369F" w:rsidRPr="009C3B79" w:rsidRDefault="00FE5546" w:rsidP="009C3B79">
            <w:pPr>
              <w:spacing w:after="0" w:line="240" w:lineRule="atLeast"/>
              <w:jc w:val="center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9" w:type="dxa"/>
          </w:tcPr>
          <w:p w:rsidR="0095369F" w:rsidRPr="009C3B79" w:rsidRDefault="00FE5546" w:rsidP="009C3B79">
            <w:pPr>
              <w:spacing w:after="0" w:line="240" w:lineRule="atLeast"/>
              <w:jc w:val="center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9" w:type="dxa"/>
          </w:tcPr>
          <w:p w:rsidR="0095369F" w:rsidRPr="009C3B79" w:rsidRDefault="00FE5546" w:rsidP="009C3B79">
            <w:pPr>
              <w:spacing w:after="0" w:line="240" w:lineRule="atLeast"/>
              <w:jc w:val="center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</w:tcPr>
          <w:p w:rsidR="0095369F" w:rsidRPr="009C3B79" w:rsidRDefault="00FE5546" w:rsidP="009C3B79">
            <w:pPr>
              <w:spacing w:after="0" w:line="240" w:lineRule="atLeast"/>
              <w:jc w:val="center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9" w:type="dxa"/>
          </w:tcPr>
          <w:p w:rsidR="0095369F" w:rsidRPr="009C3B79" w:rsidRDefault="00FE5546" w:rsidP="009C3B79">
            <w:pPr>
              <w:spacing w:after="0" w:line="240" w:lineRule="atLeast"/>
              <w:jc w:val="center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9" w:type="dxa"/>
          </w:tcPr>
          <w:p w:rsidR="0095369F" w:rsidRPr="009C3B79" w:rsidRDefault="00FE5546" w:rsidP="009C3B79">
            <w:pPr>
              <w:spacing w:after="0" w:line="240" w:lineRule="atLeast"/>
              <w:jc w:val="center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09" w:type="dxa"/>
          </w:tcPr>
          <w:p w:rsidR="0095369F" w:rsidRPr="009C3B79" w:rsidRDefault="00FE5546" w:rsidP="009C3B79">
            <w:pPr>
              <w:spacing w:after="0" w:line="240" w:lineRule="atLeast"/>
              <w:jc w:val="center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</w:tcPr>
          <w:p w:rsidR="0095369F" w:rsidRPr="009C3B79" w:rsidRDefault="00FE5546" w:rsidP="009C3B79">
            <w:pPr>
              <w:spacing w:after="0" w:line="240" w:lineRule="atLeast"/>
              <w:jc w:val="center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5369F" w:rsidRPr="009C3B79" w:rsidTr="009C3B79">
        <w:tc>
          <w:tcPr>
            <w:tcW w:w="1409" w:type="dxa"/>
          </w:tcPr>
          <w:p w:rsidR="0095369F" w:rsidRPr="009C3B79" w:rsidRDefault="0095369F" w:rsidP="009C3B79">
            <w:pPr>
              <w:spacing w:after="0" w:line="240" w:lineRule="atLeast"/>
              <w:jc w:val="center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</w:tcPr>
          <w:p w:rsidR="0095369F" w:rsidRPr="009C3B79" w:rsidRDefault="0095369F" w:rsidP="009C3B79">
            <w:pPr>
              <w:spacing w:after="0" w:line="240" w:lineRule="atLeast"/>
              <w:jc w:val="center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</w:tcPr>
          <w:p w:rsidR="0095369F" w:rsidRPr="009C3B79" w:rsidRDefault="0095369F" w:rsidP="009C3B79">
            <w:pPr>
              <w:spacing w:after="0" w:line="240" w:lineRule="atLeast"/>
              <w:jc w:val="center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</w:tcPr>
          <w:p w:rsidR="0095369F" w:rsidRPr="009C3B79" w:rsidRDefault="0095369F" w:rsidP="009C3B79">
            <w:pPr>
              <w:spacing w:after="0" w:line="240" w:lineRule="atLeast"/>
              <w:jc w:val="center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</w:tcPr>
          <w:p w:rsidR="0095369F" w:rsidRPr="009C3B79" w:rsidRDefault="0095369F" w:rsidP="009C3B79">
            <w:pPr>
              <w:spacing w:after="0" w:line="240" w:lineRule="atLeast"/>
              <w:jc w:val="center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</w:tcPr>
          <w:p w:rsidR="0095369F" w:rsidRPr="009C3B79" w:rsidRDefault="0095369F" w:rsidP="009C3B79">
            <w:pPr>
              <w:spacing w:after="0" w:line="240" w:lineRule="atLeast"/>
              <w:jc w:val="center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</w:tcPr>
          <w:p w:rsidR="0095369F" w:rsidRPr="009C3B79" w:rsidRDefault="0095369F" w:rsidP="009C3B79">
            <w:pPr>
              <w:spacing w:after="0" w:line="240" w:lineRule="atLeast"/>
              <w:jc w:val="center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95369F" w:rsidRPr="009C3B79" w:rsidRDefault="0095369F" w:rsidP="009C3B79">
            <w:pPr>
              <w:spacing w:after="0" w:line="240" w:lineRule="atLeast"/>
              <w:jc w:val="center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369F" w:rsidRPr="00910CC3" w:rsidRDefault="0095369F" w:rsidP="003D3FE4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2</w:t>
      </w:r>
      <w:r w:rsidRPr="00910CC3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балл за каждую верную позицию.</w:t>
      </w:r>
    </w:p>
    <w:p w:rsidR="0095369F" w:rsidRPr="00910CC3" w:rsidRDefault="0095369F" w:rsidP="00910CC3">
      <w:pPr>
        <w:shd w:val="clear" w:color="auto" w:fill="FFFFFF"/>
        <w:spacing w:after="0" w:line="240" w:lineRule="atLeast"/>
        <w:textAlignment w:val="baseline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Максимум за задание – 16</w:t>
      </w:r>
      <w:r w:rsidRPr="00910CC3">
        <w:rPr>
          <w:rFonts w:ascii="Times New Roman" w:hAnsi="Times New Roman"/>
          <w:b/>
          <w:sz w:val="24"/>
          <w:szCs w:val="24"/>
        </w:rPr>
        <w:t xml:space="preserve"> баллов.</w:t>
      </w:r>
    </w:p>
    <w:p w:rsidR="0095369F" w:rsidRDefault="0095369F" w:rsidP="00910CC3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sz w:val="24"/>
          <w:szCs w:val="24"/>
          <w:lang w:eastAsia="ru-RU"/>
        </w:rPr>
      </w:pPr>
      <w:bookmarkStart w:id="4" w:name="_Toc508022764"/>
      <w:bookmarkStart w:id="5" w:name="_Toc508022765"/>
      <w:bookmarkEnd w:id="4"/>
      <w:bookmarkEnd w:id="5"/>
    </w:p>
    <w:p w:rsidR="0095369F" w:rsidRDefault="0095369F" w:rsidP="00910CC3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95369F" w:rsidRDefault="0095369F" w:rsidP="00910CC3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95369F" w:rsidRPr="00910CC3" w:rsidRDefault="0095369F" w:rsidP="00910CC3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61EE7">
        <w:rPr>
          <w:rFonts w:ascii="Times New Roman" w:hAnsi="Times New Roman"/>
          <w:b/>
          <w:bCs/>
          <w:sz w:val="24"/>
          <w:szCs w:val="24"/>
          <w:lang w:eastAsia="ru-RU"/>
        </w:rPr>
        <w:t>3.2</w:t>
      </w:r>
      <w:r w:rsidRPr="00910CC3">
        <w:rPr>
          <w:rFonts w:ascii="Times New Roman" w:hAnsi="Times New Roman"/>
          <w:sz w:val="24"/>
          <w:szCs w:val="24"/>
          <w:lang w:eastAsia="ru-RU"/>
        </w:rPr>
        <w:t xml:space="preserve">Вставьте вместо пропусков порядковые номера соответствующих слов из предложенного списка. </w:t>
      </w:r>
      <w:bookmarkStart w:id="6" w:name="_Toc508022770"/>
      <w:bookmarkEnd w:id="6"/>
      <w:r w:rsidRPr="00910CC3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Обратите внимание</w:t>
      </w:r>
      <w:r w:rsidRPr="00910CC3">
        <w:rPr>
          <w:rFonts w:ascii="Times New Roman" w:hAnsi="Times New Roman"/>
          <w:sz w:val="24"/>
          <w:szCs w:val="24"/>
          <w:lang w:eastAsia="ru-RU"/>
        </w:rPr>
        <w:t>: в списке есть слова, которые в тексте встречаться не должны! Одно слово может быть использовано только один раз. Ответы внесите в таблицу на бланке работы</w:t>
      </w:r>
    </w:p>
    <w:p w:rsidR="0095369F" w:rsidRPr="00910CC3" w:rsidRDefault="0095369F" w:rsidP="00910CC3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</w:p>
    <w:p w:rsidR="0095369F" w:rsidRPr="00910CC3" w:rsidRDefault="0095369F" w:rsidP="00910CC3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910CC3">
        <w:rPr>
          <w:rFonts w:ascii="Times New Roman" w:hAnsi="Times New Roman"/>
          <w:sz w:val="24"/>
          <w:szCs w:val="24"/>
          <w:lang w:eastAsia="ru-RU"/>
        </w:rPr>
        <w:t xml:space="preserve">Стремление и способность ____(А) мир - отличительное свойство каждого человека. Эта способность относится к числу тех его свойств, которые определяют природу, сущность человека вообще. Один из способов реализовать эту способность – получить____ (Б) в специальных учреждениях – в ______(В), в </w:t>
      </w:r>
      <w:r w:rsidRPr="00910CC3">
        <w:rPr>
          <w:rFonts w:ascii="Times New Roman" w:hAnsi="Times New Roman"/>
          <w:sz w:val="24"/>
          <w:szCs w:val="24"/>
          <w:lang w:eastAsia="ru-RU"/>
        </w:rPr>
        <w:lastRenderedPageBreak/>
        <w:t xml:space="preserve">колледже, в университете. Российское законодательство дает такое определение образованию: это единый целенаправленный процесс воспитания и обучения, являющийся общественно значимым благом и осуществляемый в интересах </w:t>
      </w:r>
      <w:r>
        <w:rPr>
          <w:rFonts w:ascii="Times New Roman" w:hAnsi="Times New Roman"/>
          <w:sz w:val="24"/>
          <w:szCs w:val="24"/>
          <w:lang w:eastAsia="ru-RU"/>
        </w:rPr>
        <w:t>____</w:t>
      </w:r>
      <w:r w:rsidRPr="00910CC3">
        <w:rPr>
          <w:rFonts w:ascii="Times New Roman" w:hAnsi="Times New Roman"/>
          <w:sz w:val="24"/>
          <w:szCs w:val="24"/>
          <w:lang w:eastAsia="ru-RU"/>
        </w:rPr>
        <w:t xml:space="preserve">(Г), семьи, общества и_____ (Д). В настоящее время обучение в школе в большинстве стран начинается с 6 лет. В Российской Федерации существует 11-летнее общее образование. Оно включает три </w:t>
      </w:r>
      <w:proofErr w:type="gramStart"/>
      <w:r w:rsidRPr="00910CC3">
        <w:rPr>
          <w:rFonts w:ascii="Times New Roman" w:hAnsi="Times New Roman"/>
          <w:sz w:val="24"/>
          <w:szCs w:val="24"/>
          <w:lang w:eastAsia="ru-RU"/>
        </w:rPr>
        <w:t>ступени:_</w:t>
      </w:r>
      <w:proofErr w:type="gramEnd"/>
      <w:r w:rsidRPr="00910CC3">
        <w:rPr>
          <w:rFonts w:ascii="Times New Roman" w:hAnsi="Times New Roman"/>
          <w:sz w:val="24"/>
          <w:szCs w:val="24"/>
          <w:lang w:eastAsia="ru-RU"/>
        </w:rPr>
        <w:t>_____ (Е) общее образование (1—4 классы),______ (Ж) общее образование (5—9 классы) и _____(З) (полное) общее образование (10—11 классы). Но одна только школа не может дать всего, что нужно знать образованному человеку и что такой человек хочет знать. Процесс самостоятельного изучения отдельных наук и чтение серьезных книг называют ____ (И).</w:t>
      </w:r>
    </w:p>
    <w:p w:rsidR="0095369F" w:rsidRPr="00910CC3" w:rsidRDefault="0095369F" w:rsidP="00910CC3">
      <w:pPr>
        <w:spacing w:after="0" w:line="240" w:lineRule="atLeas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10CC3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Список терминов</w:t>
      </w:r>
      <w:r w:rsidRPr="00910CC3">
        <w:rPr>
          <w:rFonts w:ascii="Times New Roman" w:hAnsi="Times New Roman"/>
          <w:sz w:val="24"/>
          <w:szCs w:val="24"/>
          <w:u w:val="single"/>
          <w:lang w:eastAsia="ru-RU"/>
        </w:rPr>
        <w:t> </w:t>
      </w:r>
    </w:p>
    <w:p w:rsidR="0095369F" w:rsidRPr="00910CC3" w:rsidRDefault="0095369F" w:rsidP="00910CC3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910CC3">
        <w:rPr>
          <w:rFonts w:ascii="Times New Roman" w:hAnsi="Times New Roman"/>
          <w:sz w:val="24"/>
          <w:szCs w:val="24"/>
          <w:lang w:eastAsia="ru-RU"/>
        </w:rPr>
        <w:t>1. читать 2. природа 3. образование 4. дошкольный 5. школа 6. государство 7. средний 8. основной 9. человек 10. начальный 11. самообразование 12. познавать</w:t>
      </w:r>
    </w:p>
    <w:p w:rsidR="0095369F" w:rsidRPr="00910CC3" w:rsidRDefault="0095369F" w:rsidP="00910CC3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910CC3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Ответ:</w:t>
      </w:r>
    </w:p>
    <w:p w:rsidR="0095369F" w:rsidRPr="00910CC3" w:rsidRDefault="0095369F" w:rsidP="00910CC3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2</w:t>
      </w:r>
      <w:r w:rsidRPr="00910CC3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а</w:t>
      </w:r>
      <w:r w:rsidRPr="00910CC3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за каждую верную позицию.</w:t>
      </w:r>
    </w:p>
    <w:p w:rsidR="0095369F" w:rsidRPr="00910CC3" w:rsidRDefault="0095369F" w:rsidP="00910CC3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910CC3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Максимум за задание 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18</w:t>
      </w:r>
      <w:r w:rsidRPr="00910CC3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баллов.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27"/>
        <w:gridCol w:w="1127"/>
        <w:gridCol w:w="1127"/>
        <w:gridCol w:w="1127"/>
        <w:gridCol w:w="1127"/>
        <w:gridCol w:w="1127"/>
        <w:gridCol w:w="1127"/>
        <w:gridCol w:w="1128"/>
        <w:gridCol w:w="1128"/>
      </w:tblGrid>
      <w:tr w:rsidR="0095369F" w:rsidRPr="009C3B79" w:rsidTr="009C3B79">
        <w:tc>
          <w:tcPr>
            <w:tcW w:w="1127" w:type="dxa"/>
          </w:tcPr>
          <w:p w:rsidR="0095369F" w:rsidRPr="009C3B79" w:rsidRDefault="0095369F" w:rsidP="009C3B79">
            <w:pPr>
              <w:spacing w:after="0" w:line="240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B7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27" w:type="dxa"/>
          </w:tcPr>
          <w:p w:rsidR="0095369F" w:rsidRPr="009C3B79" w:rsidRDefault="0095369F" w:rsidP="009C3B79">
            <w:pPr>
              <w:spacing w:after="0" w:line="240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B79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27" w:type="dxa"/>
          </w:tcPr>
          <w:p w:rsidR="0095369F" w:rsidRPr="009C3B79" w:rsidRDefault="0095369F" w:rsidP="009C3B79">
            <w:pPr>
              <w:spacing w:after="0" w:line="240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B79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27" w:type="dxa"/>
          </w:tcPr>
          <w:p w:rsidR="0095369F" w:rsidRPr="009C3B79" w:rsidRDefault="0095369F" w:rsidP="009C3B79">
            <w:pPr>
              <w:spacing w:after="0" w:line="240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B79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27" w:type="dxa"/>
          </w:tcPr>
          <w:p w:rsidR="0095369F" w:rsidRPr="009C3B79" w:rsidRDefault="0095369F" w:rsidP="009C3B79">
            <w:pPr>
              <w:spacing w:after="0" w:line="240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B79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127" w:type="dxa"/>
          </w:tcPr>
          <w:p w:rsidR="0095369F" w:rsidRPr="009C3B79" w:rsidRDefault="0095369F" w:rsidP="009C3B79">
            <w:pPr>
              <w:spacing w:after="0" w:line="240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B7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27" w:type="dxa"/>
          </w:tcPr>
          <w:p w:rsidR="0095369F" w:rsidRPr="009C3B79" w:rsidRDefault="0095369F" w:rsidP="009C3B79">
            <w:pPr>
              <w:spacing w:after="0" w:line="240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B79">
              <w:rPr>
                <w:rFonts w:ascii="Times New Roman" w:hAnsi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128" w:type="dxa"/>
          </w:tcPr>
          <w:p w:rsidR="0095369F" w:rsidRPr="009C3B79" w:rsidRDefault="0095369F" w:rsidP="009C3B79">
            <w:pPr>
              <w:spacing w:after="0" w:line="240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B79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28" w:type="dxa"/>
          </w:tcPr>
          <w:p w:rsidR="0095369F" w:rsidRPr="009C3B79" w:rsidRDefault="0095369F" w:rsidP="009C3B79">
            <w:pPr>
              <w:spacing w:after="0" w:line="240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B7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</w:tr>
      <w:tr w:rsidR="0095369F" w:rsidRPr="009C3B79" w:rsidTr="009C3B79">
        <w:tc>
          <w:tcPr>
            <w:tcW w:w="1127" w:type="dxa"/>
          </w:tcPr>
          <w:p w:rsidR="0095369F" w:rsidRPr="009C3B79" w:rsidRDefault="0095369F" w:rsidP="009C3B79">
            <w:pPr>
              <w:spacing w:after="0" w:line="240" w:lineRule="atLeast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95369F" w:rsidRPr="009C3B79" w:rsidRDefault="0095369F" w:rsidP="009C3B79">
            <w:pPr>
              <w:spacing w:after="0" w:line="240" w:lineRule="atLeast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95369F" w:rsidRPr="009C3B79" w:rsidRDefault="0095369F" w:rsidP="009C3B79">
            <w:pPr>
              <w:spacing w:after="0" w:line="240" w:lineRule="atLeast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95369F" w:rsidRPr="009C3B79" w:rsidRDefault="0095369F" w:rsidP="009C3B79">
            <w:pPr>
              <w:spacing w:after="0" w:line="240" w:lineRule="atLeast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95369F" w:rsidRPr="009C3B79" w:rsidRDefault="0095369F" w:rsidP="009C3B79">
            <w:pPr>
              <w:spacing w:after="0" w:line="240" w:lineRule="atLeast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95369F" w:rsidRPr="009C3B79" w:rsidRDefault="0095369F" w:rsidP="009C3B79">
            <w:pPr>
              <w:spacing w:after="0" w:line="240" w:lineRule="atLeast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95369F" w:rsidRPr="009C3B79" w:rsidRDefault="0095369F" w:rsidP="009C3B79">
            <w:pPr>
              <w:spacing w:after="0" w:line="240" w:lineRule="atLeast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95369F" w:rsidRPr="009C3B79" w:rsidRDefault="0095369F" w:rsidP="009C3B79">
            <w:pPr>
              <w:spacing w:after="0" w:line="240" w:lineRule="atLeast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95369F" w:rsidRPr="009C3B79" w:rsidRDefault="0095369F" w:rsidP="009C3B79">
            <w:pPr>
              <w:spacing w:after="0" w:line="240" w:lineRule="atLeast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5369F" w:rsidRPr="00910CC3" w:rsidRDefault="0095369F" w:rsidP="00910CC3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95369F" w:rsidRDefault="0095369F" w:rsidP="003D3FE4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bookmarkStart w:id="7" w:name="_Toc508022771"/>
      <w:bookmarkEnd w:id="7"/>
    </w:p>
    <w:p w:rsidR="0095369F" w:rsidRDefault="0095369F" w:rsidP="00F61EE7">
      <w:pPr>
        <w:shd w:val="clear" w:color="auto" w:fill="FFFFFF"/>
        <w:spacing w:after="0" w:line="240" w:lineRule="atLeast"/>
        <w:ind w:left="3540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Задание 4. </w:t>
      </w:r>
    </w:p>
    <w:p w:rsidR="00936537" w:rsidRDefault="005C2022" w:rsidP="003D3FE4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 w:rsidR="00936537" w:rsidRPr="00936537">
        <w:rPr>
          <w:rFonts w:ascii="Times New Roman" w:hAnsi="Times New Roman"/>
          <w:sz w:val="24"/>
          <w:szCs w:val="24"/>
          <w:lang w:eastAsia="ru-RU"/>
        </w:rPr>
        <w:t xml:space="preserve"> Обратитите внимание на картинку. Определите к какой из 4 сфер обществ </w:t>
      </w:r>
      <w:r w:rsidR="002D1597" w:rsidRPr="00936537">
        <w:rPr>
          <w:rFonts w:ascii="Times New Roman" w:hAnsi="Times New Roman"/>
          <w:sz w:val="24"/>
          <w:szCs w:val="24"/>
          <w:lang w:eastAsia="ru-RU"/>
        </w:rPr>
        <w:t>относится</w:t>
      </w:r>
      <w:r w:rsidR="00936537" w:rsidRPr="00936537">
        <w:rPr>
          <w:rFonts w:ascii="Times New Roman" w:hAnsi="Times New Roman"/>
          <w:sz w:val="24"/>
          <w:szCs w:val="24"/>
          <w:lang w:eastAsia="ru-RU"/>
        </w:rPr>
        <w:t xml:space="preserve"> данное изображение: социальная,</w:t>
      </w:r>
      <w:r w:rsidR="002D14A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36537" w:rsidRPr="00936537">
        <w:rPr>
          <w:rFonts w:ascii="Times New Roman" w:hAnsi="Times New Roman"/>
          <w:sz w:val="24"/>
          <w:szCs w:val="24"/>
          <w:lang w:eastAsia="ru-RU"/>
        </w:rPr>
        <w:t>духовная, политическая, экономическая</w:t>
      </w:r>
      <w:r w:rsidR="002D1597">
        <w:rPr>
          <w:rFonts w:ascii="Times New Roman" w:hAnsi="Times New Roman"/>
          <w:sz w:val="24"/>
          <w:szCs w:val="24"/>
          <w:lang w:eastAsia="ru-RU"/>
        </w:rPr>
        <w:t>?</w:t>
      </w:r>
      <w:r w:rsidR="00CE1410">
        <w:rPr>
          <w:rFonts w:ascii="Times New Roman" w:hAnsi="Times New Roman"/>
          <w:sz w:val="24"/>
          <w:szCs w:val="24"/>
          <w:lang w:eastAsia="ru-RU"/>
        </w:rPr>
        <w:t xml:space="preserve"> (1)</w:t>
      </w:r>
      <w:r w:rsidR="00936537" w:rsidRPr="00936537">
        <w:rPr>
          <w:rFonts w:ascii="Times New Roman" w:hAnsi="Times New Roman"/>
          <w:sz w:val="24"/>
          <w:szCs w:val="24"/>
          <w:lang w:eastAsia="ru-RU"/>
        </w:rPr>
        <w:t xml:space="preserve"> Напишите в чем важность данного </w:t>
      </w:r>
      <w:proofErr w:type="gramStart"/>
      <w:r w:rsidR="00936537" w:rsidRPr="00936537">
        <w:rPr>
          <w:rFonts w:ascii="Times New Roman" w:hAnsi="Times New Roman"/>
          <w:sz w:val="24"/>
          <w:szCs w:val="24"/>
          <w:lang w:eastAsia="ru-RU"/>
        </w:rPr>
        <w:t>мероприятия.</w:t>
      </w:r>
      <w:r w:rsidR="00CE1410">
        <w:rPr>
          <w:rFonts w:ascii="Times New Roman" w:hAnsi="Times New Roman"/>
          <w:sz w:val="24"/>
          <w:szCs w:val="24"/>
          <w:lang w:eastAsia="ru-RU"/>
        </w:rPr>
        <w:t>(</w:t>
      </w:r>
      <w:proofErr w:type="gramEnd"/>
      <w:r w:rsidR="00CE1410"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="00936537" w:rsidRPr="0093653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25B2C" w:rsidRPr="00525B2C">
        <w:rPr>
          <w:rFonts w:ascii="Times New Roman" w:hAnsi="Times New Roman"/>
          <w:sz w:val="24"/>
          <w:szCs w:val="24"/>
          <w:u w:val="single"/>
          <w:lang w:eastAsia="ru-RU"/>
        </w:rPr>
        <w:t>Назовите полностью</w:t>
      </w:r>
      <w:r w:rsidR="00525B2C">
        <w:rPr>
          <w:rFonts w:ascii="Times New Roman" w:hAnsi="Times New Roman"/>
          <w:sz w:val="24"/>
          <w:szCs w:val="24"/>
          <w:lang w:eastAsia="ru-RU"/>
        </w:rPr>
        <w:t xml:space="preserve"> Фамилию, имя, отчество, того кто </w:t>
      </w:r>
      <w:r w:rsidR="00936537" w:rsidRPr="00936537">
        <w:rPr>
          <w:rFonts w:ascii="Times New Roman" w:hAnsi="Times New Roman"/>
          <w:sz w:val="24"/>
          <w:szCs w:val="24"/>
          <w:lang w:eastAsia="ru-RU"/>
        </w:rPr>
        <w:t>одержал победу по результатам данного события</w:t>
      </w:r>
      <w:r w:rsidR="00525B2C">
        <w:rPr>
          <w:rFonts w:ascii="Times New Roman" w:hAnsi="Times New Roman"/>
          <w:sz w:val="24"/>
          <w:szCs w:val="24"/>
          <w:lang w:eastAsia="ru-RU"/>
        </w:rPr>
        <w:t>?</w:t>
      </w:r>
      <w:r w:rsidR="00CE1410">
        <w:rPr>
          <w:rFonts w:ascii="Times New Roman" w:hAnsi="Times New Roman"/>
          <w:sz w:val="24"/>
          <w:szCs w:val="24"/>
          <w:lang w:eastAsia="ru-RU"/>
        </w:rPr>
        <w:t xml:space="preserve"> (3)</w:t>
      </w:r>
      <w:r w:rsidR="00525B2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D1597">
        <w:rPr>
          <w:rFonts w:ascii="Times New Roman" w:hAnsi="Times New Roman"/>
          <w:sz w:val="24"/>
          <w:szCs w:val="24"/>
          <w:lang w:eastAsia="ru-RU"/>
        </w:rPr>
        <w:t xml:space="preserve">От какой политической партии был выдвинут </w:t>
      </w:r>
      <w:r>
        <w:rPr>
          <w:rFonts w:ascii="Times New Roman" w:hAnsi="Times New Roman"/>
          <w:sz w:val="24"/>
          <w:szCs w:val="24"/>
          <w:lang w:eastAsia="ru-RU"/>
        </w:rPr>
        <w:t xml:space="preserve">одержавший победу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кандидат?</w:t>
      </w:r>
      <w:r w:rsidR="00CE1410">
        <w:rPr>
          <w:rFonts w:ascii="Times New Roman" w:hAnsi="Times New Roman"/>
          <w:sz w:val="24"/>
          <w:szCs w:val="24"/>
          <w:lang w:eastAsia="ru-RU"/>
        </w:rPr>
        <w:t>(</w:t>
      </w:r>
      <w:proofErr w:type="gramEnd"/>
      <w:r w:rsidR="00CE1410">
        <w:rPr>
          <w:rFonts w:ascii="Times New Roman" w:hAnsi="Times New Roman"/>
          <w:sz w:val="24"/>
          <w:szCs w:val="24"/>
          <w:lang w:eastAsia="ru-RU"/>
        </w:rPr>
        <w:t>4)</w:t>
      </w:r>
    </w:p>
    <w:p w:rsidR="0095369F" w:rsidRDefault="00936537" w:rsidP="003D3FE4">
      <w:pPr>
        <w:pBdr>
          <w:bottom w:val="single" w:sz="12" w:space="1" w:color="auto"/>
        </w:pBdr>
        <w:shd w:val="clear" w:color="auto" w:fill="FFFFFF"/>
        <w:spacing w:after="0" w:line="240" w:lineRule="atLeas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93653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98773D7" wp14:editId="1C73DEB7">
            <wp:extent cx="4267200" cy="952500"/>
            <wp:effectExtent l="19050" t="1905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55" t="21802" r="1380" b="18927"/>
                    <a:stretch/>
                  </pic:blipFill>
                  <pic:spPr bwMode="auto">
                    <a:xfrm>
                      <a:off x="0" y="0"/>
                      <a:ext cx="4277020" cy="95469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5B2C" w:rsidRPr="00936537" w:rsidRDefault="00525B2C" w:rsidP="003D3FE4">
      <w:pPr>
        <w:pBdr>
          <w:bottom w:val="single" w:sz="12" w:space="1" w:color="auto"/>
        </w:pBdr>
        <w:shd w:val="clear" w:color="auto" w:fill="FFFFFF"/>
        <w:spacing w:after="0" w:line="240" w:lineRule="atLeast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936537" w:rsidRDefault="00936537" w:rsidP="00936537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6537" w:rsidRDefault="00936537" w:rsidP="00936537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6537" w:rsidRDefault="00936537" w:rsidP="003A5D28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95369F" w:rsidRPr="00910CC3" w:rsidRDefault="0095369F" w:rsidP="003A5D28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95369F" w:rsidRDefault="005C2022" w:rsidP="00B502F3">
      <w:pPr>
        <w:shd w:val="clear" w:color="auto" w:fill="FFFFFF"/>
        <w:spacing w:after="0" w:line="240" w:lineRule="atLeast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4</w:t>
      </w:r>
      <w:r w:rsidR="0095369F" w:rsidRPr="00910CC3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балл</w:t>
      </w:r>
      <w:r w:rsidR="0095369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а</w:t>
      </w:r>
      <w:r w:rsidR="0095369F" w:rsidRPr="00910CC3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за 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правильн</w:t>
      </w:r>
      <w:r w:rsidR="00294159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ый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294159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ответ на каждое 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предложение</w:t>
      </w:r>
      <w:r w:rsidR="00294159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. </w:t>
      </w:r>
      <w:r w:rsidR="00CE1410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За </w:t>
      </w:r>
      <w:r w:rsidR="00FC253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неточный, </w:t>
      </w:r>
      <w:r w:rsidR="00CE1410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близкий по смыслу ответ </w:t>
      </w:r>
      <w:r w:rsidR="00FC253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в предложении (2) – 2 балла. За указания только </w:t>
      </w:r>
      <w:r w:rsidR="004222F0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ф</w:t>
      </w:r>
      <w:r w:rsidR="00FC253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амилии или только имени отчества в предложении (</w:t>
      </w:r>
      <w:r w:rsidR="004222F0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3) -2 балла.</w:t>
      </w:r>
      <w:r w:rsidR="00FC253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294159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Максимально 16 баллов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36"/>
      </w:tblGrid>
      <w:tr w:rsidR="005C2022" w:rsidRPr="009C3B79" w:rsidTr="009C3B79">
        <w:tc>
          <w:tcPr>
            <w:tcW w:w="5636" w:type="dxa"/>
          </w:tcPr>
          <w:p w:rsidR="005C2022" w:rsidRPr="009C3B79" w:rsidRDefault="005C2022" w:rsidP="009C3B79">
            <w:pPr>
              <w:spacing w:after="0" w:line="240" w:lineRule="atLeast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C3B79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4.1</w:t>
            </w:r>
          </w:p>
        </w:tc>
      </w:tr>
      <w:tr w:rsidR="005C2022" w:rsidRPr="009C3B79" w:rsidTr="009C3B79">
        <w:tc>
          <w:tcPr>
            <w:tcW w:w="5636" w:type="dxa"/>
          </w:tcPr>
          <w:p w:rsidR="005C2022" w:rsidRPr="009C3B79" w:rsidRDefault="005C2022" w:rsidP="009C3B79">
            <w:pPr>
              <w:spacing w:after="0" w:line="240" w:lineRule="atLeast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</w:tbl>
    <w:p w:rsidR="0095369F" w:rsidRDefault="0095369F" w:rsidP="00B502F3">
      <w:pPr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5369F" w:rsidRDefault="0095369F" w:rsidP="00F61EE7">
      <w:pPr>
        <w:spacing w:after="0" w:line="240" w:lineRule="auto"/>
        <w:ind w:left="3552" w:firstLine="696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Задание 5</w:t>
      </w:r>
      <w:r w:rsidRPr="001C189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</w:p>
    <w:p w:rsidR="0095369F" w:rsidRPr="001C189C" w:rsidRDefault="0095369F" w:rsidP="00F61EE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C189C">
        <w:rPr>
          <w:rFonts w:ascii="Times New Roman" w:hAnsi="Times New Roman"/>
          <w:b/>
          <w:bCs/>
          <w:sz w:val="24"/>
          <w:szCs w:val="24"/>
          <w:lang w:eastAsia="ru-RU"/>
        </w:rPr>
        <w:t>Решите кроссворд.</w:t>
      </w:r>
    </w:p>
    <w:p w:rsidR="0095369F" w:rsidRPr="001C189C" w:rsidRDefault="0095369F" w:rsidP="00F61EE7">
      <w:pPr>
        <w:spacing w:after="0" w:line="196" w:lineRule="atLeast"/>
        <w:rPr>
          <w:rFonts w:ascii="Times New Roman" w:hAnsi="Times New Roman"/>
          <w:sz w:val="24"/>
          <w:szCs w:val="24"/>
          <w:lang w:eastAsia="ru-RU"/>
        </w:rPr>
      </w:pPr>
      <w:r w:rsidRPr="001C189C">
        <w:rPr>
          <w:rFonts w:ascii="Times New Roman" w:hAnsi="Times New Roman"/>
          <w:b/>
          <w:bCs/>
          <w:sz w:val="24"/>
          <w:szCs w:val="24"/>
          <w:lang w:eastAsia="ru-RU"/>
        </w:rPr>
        <w:t>1 балл за одно правильное слово</w:t>
      </w:r>
    </w:p>
    <w:p w:rsidR="0095369F" w:rsidRPr="001C189C" w:rsidRDefault="0095369F" w:rsidP="00F61EE7">
      <w:pPr>
        <w:spacing w:after="0" w:line="196" w:lineRule="atLeast"/>
        <w:rPr>
          <w:rFonts w:ascii="Times New Roman" w:hAnsi="Times New Roman"/>
          <w:sz w:val="24"/>
          <w:szCs w:val="24"/>
          <w:lang w:eastAsia="ru-RU"/>
        </w:rPr>
      </w:pPr>
      <w:r w:rsidRPr="001C189C">
        <w:rPr>
          <w:rFonts w:ascii="Times New Roman" w:hAnsi="Times New Roman"/>
          <w:b/>
          <w:bCs/>
          <w:sz w:val="24"/>
          <w:szCs w:val="24"/>
          <w:lang w:eastAsia="ru-RU"/>
        </w:rPr>
        <w:t>Максимально 16 баллов</w:t>
      </w:r>
    </w:p>
    <w:p w:rsidR="0095369F" w:rsidRPr="001C189C" w:rsidRDefault="0095369F" w:rsidP="00B502F3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:rsidR="0095369F" w:rsidRPr="001C189C" w:rsidRDefault="0095369F" w:rsidP="00B502F3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:rsidR="0095369F" w:rsidRPr="001C189C" w:rsidRDefault="0095369F" w:rsidP="00B502F3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:rsidR="0095369F" w:rsidRPr="001C189C" w:rsidRDefault="00DD6F3A" w:rsidP="00B502F3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ello_html_m6df5fc53.jpg" style="width:468pt;height:384pt;visibility:visible">
            <v:imagedata r:id="rId6" o:title=""/>
          </v:shape>
        </w:pict>
      </w:r>
    </w:p>
    <w:p w:rsidR="0095369F" w:rsidRPr="001C189C" w:rsidRDefault="0095369F" w:rsidP="00B502F3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:rsidR="0095369F" w:rsidRDefault="0095369F" w:rsidP="00137217">
      <w:pPr>
        <w:shd w:val="clear" w:color="auto" w:fill="FFFFFF"/>
        <w:spacing w:after="0" w:line="240" w:lineRule="atLeast"/>
        <w:textAlignment w:val="baseline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7217"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  <w:t>По горизонтали:</w:t>
      </w:r>
      <w:r w:rsidRPr="001C189C">
        <w:rPr>
          <w:rFonts w:ascii="Times New Roman" w:hAnsi="Times New Roman"/>
          <w:color w:val="000000"/>
          <w:sz w:val="24"/>
          <w:szCs w:val="24"/>
          <w:lang w:eastAsia="ru-RU"/>
        </w:rPr>
        <w:br/>
        <w:t>1. В нее входят республики, края, области, округа.</w:t>
      </w:r>
      <w:r w:rsidRPr="001C189C">
        <w:rPr>
          <w:rFonts w:ascii="Times New Roman" w:hAnsi="Times New Roman"/>
          <w:color w:val="000000"/>
          <w:sz w:val="24"/>
          <w:szCs w:val="24"/>
          <w:lang w:eastAsia="ru-RU"/>
        </w:rPr>
        <w:br/>
        <w:t>2. Одно из отличий человека от животного.</w:t>
      </w:r>
      <w:r w:rsidRPr="001C189C">
        <w:rPr>
          <w:rFonts w:ascii="Times New Roman" w:hAnsi="Times New Roman"/>
          <w:color w:val="000000"/>
          <w:sz w:val="24"/>
          <w:szCs w:val="24"/>
          <w:lang w:eastAsia="ru-RU"/>
        </w:rPr>
        <w:br/>
        <w:t>3. Покровитель искусств. </w:t>
      </w:r>
      <w:r w:rsidRPr="001C189C">
        <w:rPr>
          <w:rFonts w:ascii="Times New Roman" w:hAnsi="Times New Roman"/>
          <w:color w:val="000000"/>
          <w:sz w:val="24"/>
          <w:szCs w:val="24"/>
          <w:lang w:eastAsia="ru-RU"/>
        </w:rPr>
        <w:br/>
        <w:t>4. Эти потребности общие как для людей, так и для животных. </w:t>
      </w:r>
      <w:r w:rsidRPr="001C189C">
        <w:rPr>
          <w:rFonts w:ascii="Times New Roman" w:hAnsi="Times New Roman"/>
          <w:color w:val="000000"/>
          <w:sz w:val="24"/>
          <w:szCs w:val="24"/>
          <w:lang w:eastAsia="ru-RU"/>
        </w:rPr>
        <w:br/>
        <w:t>5. Цвет государственного флага СССР. </w:t>
      </w:r>
      <w:r w:rsidRPr="001C189C">
        <w:rPr>
          <w:rFonts w:ascii="Times New Roman" w:hAnsi="Times New Roman"/>
          <w:color w:val="000000"/>
          <w:sz w:val="24"/>
          <w:szCs w:val="24"/>
          <w:lang w:eastAsia="ru-RU"/>
        </w:rPr>
        <w:br/>
        <w:t>6. Благодаря труду создаются два вида благ: товары и… (укажите пропущенное слово).</w:t>
      </w:r>
      <w:r w:rsidRPr="001C189C">
        <w:rPr>
          <w:rFonts w:ascii="Times New Roman" w:hAnsi="Times New Roman"/>
          <w:color w:val="000000"/>
          <w:sz w:val="24"/>
          <w:szCs w:val="24"/>
          <w:lang w:eastAsia="ru-RU"/>
        </w:rPr>
        <w:br/>
        <w:t>7. Эта организация помогает родителям воспитывать детей. </w:t>
      </w:r>
      <w:r w:rsidRPr="001C189C">
        <w:rPr>
          <w:rFonts w:ascii="Times New Roman" w:hAnsi="Times New Roman"/>
          <w:color w:val="000000"/>
          <w:sz w:val="24"/>
          <w:szCs w:val="24"/>
          <w:lang w:eastAsia="ru-RU"/>
        </w:rPr>
        <w:br/>
        <w:t>8. Переходным возрастом называют этот период жизни.</w:t>
      </w:r>
      <w:r w:rsidRPr="001C189C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137217"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  <w:t>По вертикали:</w:t>
      </w:r>
      <w:r w:rsidRPr="00137217">
        <w:rPr>
          <w:rFonts w:ascii="Times New Roman" w:hAnsi="Times New Roman"/>
          <w:b/>
          <w:color w:val="000000"/>
          <w:sz w:val="24"/>
          <w:szCs w:val="24"/>
          <w:lang w:eastAsia="ru-RU"/>
        </w:rPr>
        <w:br/>
      </w:r>
      <w:r w:rsidRPr="001C189C">
        <w:rPr>
          <w:rFonts w:ascii="Times New Roman" w:hAnsi="Times New Roman"/>
          <w:color w:val="000000"/>
          <w:sz w:val="24"/>
          <w:szCs w:val="24"/>
          <w:lang w:eastAsia="ru-RU"/>
        </w:rPr>
        <w:t>1. В этом месте можно получить нужную книгу. </w:t>
      </w:r>
      <w:r w:rsidRPr="001C189C">
        <w:rPr>
          <w:rFonts w:ascii="Times New Roman" w:hAnsi="Times New Roman"/>
          <w:color w:val="000000"/>
          <w:sz w:val="24"/>
          <w:szCs w:val="24"/>
          <w:lang w:eastAsia="ru-RU"/>
        </w:rPr>
        <w:br/>
        <w:t>2. Творческая профессия, связанная с обучением детей. </w:t>
      </w:r>
      <w:r w:rsidRPr="001C189C">
        <w:rPr>
          <w:rFonts w:ascii="Times New Roman" w:hAnsi="Times New Roman"/>
          <w:color w:val="000000"/>
          <w:sz w:val="24"/>
          <w:szCs w:val="24"/>
          <w:lang w:eastAsia="ru-RU"/>
        </w:rPr>
        <w:br/>
        <w:t>3. Флаг Военно-морского флота России. </w:t>
      </w:r>
      <w:r w:rsidRPr="001C189C">
        <w:rPr>
          <w:rFonts w:ascii="Times New Roman" w:hAnsi="Times New Roman"/>
          <w:color w:val="000000"/>
          <w:sz w:val="24"/>
          <w:szCs w:val="24"/>
          <w:lang w:eastAsia="ru-RU"/>
        </w:rPr>
        <w:br/>
        <w:t>4. «..., как и нужда, многих губит» (укажите первое пропущенное слово).</w:t>
      </w:r>
      <w:r w:rsidRPr="001C189C">
        <w:rPr>
          <w:rFonts w:ascii="Times New Roman" w:hAnsi="Times New Roman"/>
          <w:color w:val="000000"/>
          <w:sz w:val="24"/>
          <w:szCs w:val="24"/>
          <w:lang w:eastAsia="ru-RU"/>
        </w:rPr>
        <w:br/>
        <w:t>5. Чтобы стать учителем или инженером, необходимо поступить в это учебное заведение. </w:t>
      </w:r>
      <w:r w:rsidRPr="001C189C">
        <w:rPr>
          <w:rFonts w:ascii="Times New Roman" w:hAnsi="Times New Roman"/>
          <w:color w:val="000000"/>
          <w:sz w:val="24"/>
          <w:szCs w:val="24"/>
          <w:lang w:eastAsia="ru-RU"/>
        </w:rPr>
        <w:br/>
        <w:t>6. Этот народ проживает в самом большом субъекте России.</w:t>
      </w:r>
      <w:r w:rsidRPr="001C189C">
        <w:rPr>
          <w:rFonts w:ascii="Times New Roman" w:hAnsi="Times New Roman"/>
          <w:color w:val="000000"/>
          <w:sz w:val="24"/>
          <w:szCs w:val="24"/>
          <w:lang w:eastAsia="ru-RU"/>
        </w:rPr>
        <w:br/>
        <w:t>7. Группа людей, объединенная по принципу родства.</w:t>
      </w:r>
      <w:r w:rsidRPr="001C189C">
        <w:rPr>
          <w:rFonts w:ascii="Times New Roman" w:hAnsi="Times New Roman"/>
          <w:color w:val="000000"/>
          <w:sz w:val="24"/>
          <w:szCs w:val="24"/>
          <w:lang w:eastAsia="ru-RU"/>
        </w:rPr>
        <w:br/>
        <w:t>8. С этого класса начинается основная школа. </w:t>
      </w:r>
      <w:r w:rsidRPr="001C189C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95369F" w:rsidRPr="00F61EE7" w:rsidRDefault="0095369F" w:rsidP="00F61EE7">
      <w:pPr>
        <w:tabs>
          <w:tab w:val="left" w:pos="488"/>
        </w:tabs>
        <w:rPr>
          <w:rFonts w:ascii="Times New Roman" w:hAnsi="Times New Roman"/>
          <w:sz w:val="24"/>
          <w:szCs w:val="24"/>
          <w:lang w:eastAsia="ru-RU"/>
        </w:rPr>
      </w:pPr>
    </w:p>
    <w:sectPr w:rsidR="0095369F" w:rsidRPr="00F61EE7" w:rsidSect="003A5D28">
      <w:pgSz w:w="11906" w:h="16838"/>
      <w:pgMar w:top="426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510490"/>
    <w:multiLevelType w:val="multilevel"/>
    <w:tmpl w:val="694AC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10335"/>
    <w:rsid w:val="000271F9"/>
    <w:rsid w:val="00042A34"/>
    <w:rsid w:val="000716EA"/>
    <w:rsid w:val="00085717"/>
    <w:rsid w:val="000A3279"/>
    <w:rsid w:val="001347B8"/>
    <w:rsid w:val="00137217"/>
    <w:rsid w:val="001C11AC"/>
    <w:rsid w:val="001C189C"/>
    <w:rsid w:val="00226723"/>
    <w:rsid w:val="00246C24"/>
    <w:rsid w:val="00277D26"/>
    <w:rsid w:val="00294159"/>
    <w:rsid w:val="002D14A5"/>
    <w:rsid w:val="002D1597"/>
    <w:rsid w:val="002E3F2E"/>
    <w:rsid w:val="002E5AB0"/>
    <w:rsid w:val="00331FC1"/>
    <w:rsid w:val="0033755C"/>
    <w:rsid w:val="00376BE5"/>
    <w:rsid w:val="00397AC1"/>
    <w:rsid w:val="003A29E1"/>
    <w:rsid w:val="003A5D28"/>
    <w:rsid w:val="003A749F"/>
    <w:rsid w:val="003D3FE4"/>
    <w:rsid w:val="003D762A"/>
    <w:rsid w:val="003E3080"/>
    <w:rsid w:val="004222F0"/>
    <w:rsid w:val="00467663"/>
    <w:rsid w:val="004E3AC3"/>
    <w:rsid w:val="00525B2C"/>
    <w:rsid w:val="00537104"/>
    <w:rsid w:val="00544365"/>
    <w:rsid w:val="005521AC"/>
    <w:rsid w:val="005653C1"/>
    <w:rsid w:val="005669A4"/>
    <w:rsid w:val="00573CD2"/>
    <w:rsid w:val="005A435B"/>
    <w:rsid w:val="005C2022"/>
    <w:rsid w:val="005D1DF7"/>
    <w:rsid w:val="00625AE2"/>
    <w:rsid w:val="006626A8"/>
    <w:rsid w:val="00667C29"/>
    <w:rsid w:val="00682794"/>
    <w:rsid w:val="00683C24"/>
    <w:rsid w:val="006E3418"/>
    <w:rsid w:val="00713636"/>
    <w:rsid w:val="0072421D"/>
    <w:rsid w:val="0075407B"/>
    <w:rsid w:val="00776519"/>
    <w:rsid w:val="007B4110"/>
    <w:rsid w:val="00870AE7"/>
    <w:rsid w:val="008E35DC"/>
    <w:rsid w:val="008F2EB1"/>
    <w:rsid w:val="00910335"/>
    <w:rsid w:val="00910CC3"/>
    <w:rsid w:val="009252B8"/>
    <w:rsid w:val="00933B99"/>
    <w:rsid w:val="00936537"/>
    <w:rsid w:val="0095369F"/>
    <w:rsid w:val="009C3B79"/>
    <w:rsid w:val="009D1C8B"/>
    <w:rsid w:val="009D2038"/>
    <w:rsid w:val="009E7D70"/>
    <w:rsid w:val="009F5847"/>
    <w:rsid w:val="00A20982"/>
    <w:rsid w:val="00A61078"/>
    <w:rsid w:val="00A74247"/>
    <w:rsid w:val="00AD2211"/>
    <w:rsid w:val="00B502F3"/>
    <w:rsid w:val="00B62C05"/>
    <w:rsid w:val="00B707EC"/>
    <w:rsid w:val="00BC7F3D"/>
    <w:rsid w:val="00C22A14"/>
    <w:rsid w:val="00C50B20"/>
    <w:rsid w:val="00C73F7E"/>
    <w:rsid w:val="00CC379D"/>
    <w:rsid w:val="00CC3FD4"/>
    <w:rsid w:val="00CD4891"/>
    <w:rsid w:val="00CD5CB8"/>
    <w:rsid w:val="00CD5F89"/>
    <w:rsid w:val="00CE1410"/>
    <w:rsid w:val="00D13D77"/>
    <w:rsid w:val="00D343F8"/>
    <w:rsid w:val="00D36718"/>
    <w:rsid w:val="00DD6F3A"/>
    <w:rsid w:val="00DD7B02"/>
    <w:rsid w:val="00DE699E"/>
    <w:rsid w:val="00E6094C"/>
    <w:rsid w:val="00EE39B4"/>
    <w:rsid w:val="00F04699"/>
    <w:rsid w:val="00F05B05"/>
    <w:rsid w:val="00F24A27"/>
    <w:rsid w:val="00F61EE7"/>
    <w:rsid w:val="00FC253C"/>
    <w:rsid w:val="00FE55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EAF755"/>
  <w15:docId w15:val="{BC6FF8A9-EC5D-401D-A165-A3114B09B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33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103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91033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4">
    <w:name w:val="Normal (Web)"/>
    <w:basedOn w:val="a"/>
    <w:uiPriority w:val="99"/>
    <w:semiHidden/>
    <w:rsid w:val="00910C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3A5D28"/>
    <w:rPr>
      <w:rFonts w:cs="Times New Roman"/>
      <w:b/>
      <w:bCs/>
    </w:rPr>
  </w:style>
  <w:style w:type="paragraph" w:styleId="a6">
    <w:name w:val="Body Text"/>
    <w:basedOn w:val="a"/>
    <w:link w:val="a7"/>
    <w:uiPriority w:val="99"/>
    <w:rsid w:val="003A5D28"/>
    <w:pPr>
      <w:suppressAutoHyphens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a7">
    <w:name w:val="Основной текст Знак"/>
    <w:link w:val="a6"/>
    <w:uiPriority w:val="99"/>
    <w:locked/>
    <w:rsid w:val="003A5D28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a8">
    <w:name w:val="Balloon Text"/>
    <w:basedOn w:val="a"/>
    <w:link w:val="a9"/>
    <w:uiPriority w:val="99"/>
    <w:semiHidden/>
    <w:rsid w:val="003D3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3D3FE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BC7F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41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27</cp:revision>
  <cp:lastPrinted>2020-09-01T05:41:00Z</cp:lastPrinted>
  <dcterms:created xsi:type="dcterms:W3CDTF">2019-08-29T06:45:00Z</dcterms:created>
  <dcterms:modified xsi:type="dcterms:W3CDTF">2024-09-15T17:23:00Z</dcterms:modified>
</cp:coreProperties>
</file>