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A45" w:rsidRDefault="00945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077A45" w:rsidRPr="00FA5363" w:rsidRDefault="00945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ПРАВУ 20</w:t>
      </w:r>
      <w:r w:rsidR="003A623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146F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A6234" w:rsidRPr="004169CA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A146F0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077A45" w:rsidRDefault="00945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ШКОЛЬНЫЙ ЭТАП  8 КЛАСС.</w:t>
      </w:r>
    </w:p>
    <w:p w:rsidR="00077A45" w:rsidRDefault="00945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Продолжительность олимпиады 60 мин.</w:t>
      </w:r>
    </w:p>
    <w:p w:rsidR="00077A45" w:rsidRDefault="00945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Максимальное кол-во баллов – 100.</w:t>
      </w:r>
    </w:p>
    <w:p w:rsidR="00077A45" w:rsidRDefault="00077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20"/>
        <w:gridCol w:w="1221"/>
        <w:gridCol w:w="1221"/>
        <w:gridCol w:w="1221"/>
        <w:gridCol w:w="1221"/>
        <w:gridCol w:w="1221"/>
        <w:gridCol w:w="1221"/>
        <w:gridCol w:w="1221"/>
        <w:gridCol w:w="1221"/>
      </w:tblGrid>
      <w:tr w:rsidR="00077A45">
        <w:tc>
          <w:tcPr>
            <w:tcW w:w="1220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221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1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1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1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1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1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1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1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77A45">
        <w:tc>
          <w:tcPr>
            <w:tcW w:w="1220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баллов</w:t>
            </w:r>
          </w:p>
        </w:tc>
        <w:tc>
          <w:tcPr>
            <w:tcW w:w="1221" w:type="dxa"/>
          </w:tcPr>
          <w:p w:rsidR="00077A45" w:rsidRDefault="00077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</w:tcPr>
          <w:p w:rsidR="00077A45" w:rsidRDefault="00077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</w:tcPr>
          <w:p w:rsidR="00077A45" w:rsidRDefault="00077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</w:tcPr>
          <w:p w:rsidR="00077A45" w:rsidRDefault="00077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</w:tcPr>
          <w:p w:rsidR="00077A45" w:rsidRDefault="00077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</w:tcPr>
          <w:p w:rsidR="00077A45" w:rsidRDefault="00077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</w:tcPr>
          <w:p w:rsidR="00077A45" w:rsidRDefault="00077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</w:tcPr>
          <w:p w:rsidR="00077A45" w:rsidRDefault="00077A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77A45" w:rsidRDefault="00077A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7A45" w:rsidRDefault="00945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 Выберете один правильный ответ 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(за каждый правильный ответ 3 балла, всего – 36 баллов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).</w:t>
      </w:r>
    </w:p>
    <w:p w:rsidR="00FA5363" w:rsidRDefault="009451CC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b/>
          <w:bCs/>
          <w:i/>
          <w:color w:val="000000"/>
        </w:rPr>
        <w:t>1.</w:t>
      </w:r>
      <w:r>
        <w:rPr>
          <w:b/>
          <w:i/>
          <w:color w:val="000000"/>
        </w:rPr>
        <w:t> </w:t>
      </w:r>
      <w:r w:rsidR="00FA5363">
        <w:rPr>
          <w:rStyle w:val="c1"/>
          <w:b/>
          <w:bCs/>
          <w:color w:val="000000"/>
        </w:rPr>
        <w:t>Устойчивая правовая связь лица с Российской Федерацией, выражающаяся в совокупности их взаимных прав и обязанностей называется:</w:t>
      </w:r>
    </w:p>
    <w:p w:rsidR="00FA5363" w:rsidRDefault="007B5992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 xml:space="preserve">  1) </w:t>
      </w:r>
      <w:r w:rsidR="00FA5363">
        <w:rPr>
          <w:rStyle w:val="c2"/>
          <w:color w:val="000000"/>
        </w:rPr>
        <w:t>оптация</w:t>
      </w:r>
    </w:p>
    <w:p w:rsidR="00FA5363" w:rsidRDefault="007B5992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 xml:space="preserve">  2) </w:t>
      </w:r>
      <w:r w:rsidR="00FA5363">
        <w:rPr>
          <w:rStyle w:val="c2"/>
          <w:color w:val="000000"/>
        </w:rPr>
        <w:t>натурализация</w:t>
      </w:r>
    </w:p>
    <w:p w:rsidR="00FA5363" w:rsidRDefault="007B5992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 xml:space="preserve">  3) </w:t>
      </w:r>
      <w:r w:rsidR="00FA5363">
        <w:rPr>
          <w:rStyle w:val="c2"/>
          <w:color w:val="000000"/>
        </w:rPr>
        <w:t>филиация</w:t>
      </w:r>
    </w:p>
    <w:p w:rsidR="00077A45" w:rsidRPr="00FA5363" w:rsidRDefault="007B5992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 xml:space="preserve"> 4) </w:t>
      </w:r>
      <w:r w:rsidR="00FA5363">
        <w:rPr>
          <w:rStyle w:val="c2"/>
          <w:color w:val="000000"/>
        </w:rPr>
        <w:t>гражданство   </w:t>
      </w:r>
      <w:r w:rsidR="009451CC">
        <w:rPr>
          <w:color w:val="000000"/>
        </w:rPr>
        <w:t>.</w:t>
      </w:r>
    </w:p>
    <w:p w:rsidR="00FA5363" w:rsidRDefault="009451CC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b/>
          <w:bCs/>
          <w:color w:val="000000"/>
        </w:rPr>
        <w:t> </w:t>
      </w:r>
      <w:r>
        <w:rPr>
          <w:b/>
          <w:bCs/>
          <w:i/>
          <w:color w:val="000000"/>
        </w:rPr>
        <w:t>2.</w:t>
      </w:r>
      <w:r>
        <w:rPr>
          <w:b/>
          <w:i/>
          <w:color w:val="000000"/>
        </w:rPr>
        <w:t> </w:t>
      </w:r>
      <w:r w:rsidR="00FA5363">
        <w:rPr>
          <w:rStyle w:val="c1"/>
          <w:b/>
          <w:bCs/>
          <w:color w:val="000000"/>
        </w:rPr>
        <w:t>Субъектами РФ </w:t>
      </w:r>
      <w:r w:rsidR="00FA5363">
        <w:rPr>
          <w:rStyle w:val="c10"/>
          <w:b/>
          <w:bCs/>
          <w:color w:val="000000"/>
          <w:u w:val="single"/>
        </w:rPr>
        <w:t>не являются</w:t>
      </w:r>
      <w:r w:rsidR="00FA5363">
        <w:rPr>
          <w:rStyle w:val="c1"/>
          <w:b/>
          <w:bCs/>
          <w:color w:val="000000"/>
        </w:rPr>
        <w:t>:</w:t>
      </w:r>
    </w:p>
    <w:p w:rsidR="00FA5363" w:rsidRDefault="007B5992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  1)</w:t>
      </w:r>
      <w:r w:rsidR="00FA5363">
        <w:rPr>
          <w:rStyle w:val="c2"/>
          <w:color w:val="000000"/>
        </w:rPr>
        <w:t xml:space="preserve"> автономные республики</w:t>
      </w:r>
    </w:p>
    <w:p w:rsidR="00FA5363" w:rsidRDefault="007B5992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  2)</w:t>
      </w:r>
      <w:r w:rsidR="00FA5363">
        <w:rPr>
          <w:rStyle w:val="c2"/>
          <w:color w:val="000000"/>
        </w:rPr>
        <w:t xml:space="preserve"> автономные округа</w:t>
      </w:r>
    </w:p>
    <w:p w:rsidR="00FA5363" w:rsidRDefault="007B5992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  3)</w:t>
      </w:r>
      <w:r w:rsidR="00FA5363">
        <w:rPr>
          <w:rStyle w:val="c2"/>
          <w:color w:val="000000"/>
        </w:rPr>
        <w:t>города федерального значения</w:t>
      </w:r>
    </w:p>
    <w:p w:rsidR="00FA5363" w:rsidRDefault="007B5992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  4</w:t>
      </w:r>
      <w:r w:rsidR="00FA5363">
        <w:rPr>
          <w:rStyle w:val="c2"/>
          <w:color w:val="000000"/>
        </w:rPr>
        <w:t>) автономные области  </w:t>
      </w:r>
    </w:p>
    <w:p w:rsidR="00077A45" w:rsidRDefault="009451CC" w:rsidP="00FA536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 Какие документы обязан представить в отдел кадров поступающий на работу гражданин: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паспорт;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декларацию о доходах;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характеристику с предыдущего места работы;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трудовую книжку;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справку от врача-нарколога;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 страховое свидетельство государственного пенсионного страхования;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документы о наградах;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документ об образовании;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документ о воинском учете.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а р и а н т ы   о т в е т о в: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а, в, г, з;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а, г, е, ж;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а, в, г, з;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а, г, е, з, и.</w:t>
      </w:r>
    </w:p>
    <w:p w:rsidR="00FA5363" w:rsidRDefault="009451CC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b/>
          <w:bCs/>
          <w:i/>
          <w:color w:val="000000"/>
        </w:rPr>
        <w:t> 4.</w:t>
      </w:r>
      <w:r>
        <w:rPr>
          <w:b/>
          <w:i/>
          <w:color w:val="000000"/>
        </w:rPr>
        <w:t> </w:t>
      </w:r>
      <w:r w:rsidR="00FA5363">
        <w:rPr>
          <w:rStyle w:val="c1"/>
          <w:b/>
          <w:bCs/>
          <w:color w:val="000000"/>
        </w:rPr>
        <w:t>Правоспособность гражданина возникает:</w:t>
      </w:r>
    </w:p>
    <w:p w:rsidR="00FA5363" w:rsidRDefault="00FA5363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 xml:space="preserve">  </w:t>
      </w:r>
      <w:r w:rsidR="0087219B">
        <w:rPr>
          <w:rStyle w:val="c2"/>
          <w:color w:val="000000"/>
        </w:rPr>
        <w:t>1</w:t>
      </w:r>
      <w:r>
        <w:rPr>
          <w:rStyle w:val="c2"/>
          <w:color w:val="000000"/>
        </w:rPr>
        <w:t>) по достижении им 16-летнего возраста</w:t>
      </w:r>
    </w:p>
    <w:p w:rsidR="00FA5363" w:rsidRDefault="0087219B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  2</w:t>
      </w:r>
      <w:r w:rsidR="00FA5363">
        <w:rPr>
          <w:rStyle w:val="c2"/>
          <w:color w:val="000000"/>
        </w:rPr>
        <w:t>) по достижении им 18-летнего возраста</w:t>
      </w:r>
    </w:p>
    <w:p w:rsidR="00FA5363" w:rsidRDefault="0087219B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  3</w:t>
      </w:r>
      <w:r w:rsidR="00FA5363">
        <w:rPr>
          <w:rStyle w:val="c2"/>
          <w:color w:val="000000"/>
        </w:rPr>
        <w:t>) с момента рождения</w:t>
      </w:r>
    </w:p>
    <w:p w:rsidR="00FA5363" w:rsidRDefault="0087219B" w:rsidP="00FA53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  4</w:t>
      </w:r>
      <w:r w:rsidR="00FA5363">
        <w:rPr>
          <w:rStyle w:val="c2"/>
          <w:color w:val="000000"/>
        </w:rPr>
        <w:t>) с момента вступления в брак</w:t>
      </w:r>
    </w:p>
    <w:p w:rsidR="00FA5363" w:rsidRPr="00FA5363" w:rsidRDefault="009451CC" w:rsidP="00FA53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53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5.</w:t>
      </w:r>
      <w:r w:rsidRPr="00FA53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 </w:t>
      </w:r>
      <w:r w:rsidR="00FA5363" w:rsidRPr="00FA5363">
        <w:rPr>
          <w:rFonts w:ascii="Times New Roman" w:hAnsi="Times New Roman"/>
          <w:sz w:val="24"/>
          <w:szCs w:val="24"/>
        </w:rPr>
        <w:t>В систему правоохранительных органов входит:</w:t>
      </w:r>
    </w:p>
    <w:p w:rsidR="00FA5363" w:rsidRPr="000D6DA3" w:rsidRDefault="00FA5363" w:rsidP="00FA536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0D6DA3">
        <w:rPr>
          <w:rFonts w:ascii="Times New Roman" w:hAnsi="Times New Roman"/>
          <w:sz w:val="24"/>
          <w:szCs w:val="24"/>
        </w:rPr>
        <w:t>Совет Федерации;</w:t>
      </w:r>
    </w:p>
    <w:p w:rsidR="00FA5363" w:rsidRPr="000D6DA3" w:rsidRDefault="00FA5363" w:rsidP="00FA5363">
      <w:pPr>
        <w:pStyle w:val="msonormalcxspmiddle"/>
        <w:spacing w:before="0" w:beforeAutospacing="0" w:after="0" w:afterAutospacing="0"/>
        <w:contextualSpacing/>
      </w:pPr>
      <w:r>
        <w:t>2)</w:t>
      </w:r>
      <w:r w:rsidRPr="000D6DA3">
        <w:t>Государственная Дума;</w:t>
      </w:r>
    </w:p>
    <w:p w:rsidR="00FA5363" w:rsidRPr="000D6DA3" w:rsidRDefault="00FA5363" w:rsidP="00FA5363">
      <w:pPr>
        <w:pStyle w:val="msonormalcxspmiddle"/>
        <w:spacing w:before="0" w:beforeAutospacing="0" w:after="0" w:afterAutospacing="0"/>
        <w:contextualSpacing/>
      </w:pPr>
      <w:r>
        <w:t>3)</w:t>
      </w:r>
      <w:r w:rsidRPr="000D6DA3">
        <w:t>правительство;</w:t>
      </w:r>
    </w:p>
    <w:p w:rsidR="00FA5363" w:rsidRPr="000D6DA3" w:rsidRDefault="00FA5363" w:rsidP="00FA5363">
      <w:pPr>
        <w:pStyle w:val="msonormalcxspmiddle"/>
        <w:spacing w:before="0" w:beforeAutospacing="0" w:after="0" w:afterAutospacing="0"/>
        <w:contextualSpacing/>
      </w:pPr>
      <w:r>
        <w:t xml:space="preserve">4) </w:t>
      </w:r>
      <w:r w:rsidRPr="000D6DA3">
        <w:t>прокуратура.</w:t>
      </w:r>
    </w:p>
    <w:p w:rsidR="00077A45" w:rsidRDefault="009451CC" w:rsidP="00FA536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 6.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 Правительство Российской Федерации издает: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постановления;                   2) законы;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кодексы;                              4) указы.</w:t>
      </w:r>
    </w:p>
    <w:p w:rsidR="0087219B" w:rsidRDefault="0087219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 7.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 Родители, нарушающие интересы и права детей, могут быть лишены родительских прав за: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отказ от ребенка в роддоме;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отказ в помощи при получении высшего образования;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требование передачи всех доходов ребенка (стипендии, заработка и др.);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жестокое обращение с ребенком.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 Право – это нормы поведения, которые устанавливает и охраняет: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общество;                                  2) государство;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церковь;                                    4) наука.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 9.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Имущественные отношения регулирует: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финансовое право;                        2) гражданское право;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семейное право;                            4) предпринимательское право.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10. Определите правовые отношения, которые регулирует гражданское право: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получение наследства;                               2) получение гражданства;</w:t>
      </w:r>
    </w:p>
    <w:p w:rsidR="002747D1" w:rsidRDefault="009451CC" w:rsidP="002747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расторжение брака;                                    4) конфискация имущества.</w:t>
      </w:r>
    </w:p>
    <w:p w:rsidR="002747D1" w:rsidRPr="000509B2" w:rsidRDefault="009451CC" w:rsidP="002747D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509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11. </w:t>
      </w:r>
      <w:r w:rsidR="002747D1" w:rsidRPr="000509B2">
        <w:rPr>
          <w:rFonts w:ascii="Times New Roman" w:hAnsi="Times New Roman" w:cs="Times New Roman"/>
          <w:b/>
          <w:i/>
          <w:sz w:val="24"/>
          <w:szCs w:val="24"/>
        </w:rPr>
        <w:t>В годы Великой Отечественной войны многие советские люди совершали подвиги. Например, летчик капитан Гастелло направил свой подбитый самолет на вражескую автоколонну и погиб. Какое право других людей он защищал?</w:t>
      </w:r>
    </w:p>
    <w:p w:rsidR="002747D1" w:rsidRPr="002747D1" w:rsidRDefault="002747D1" w:rsidP="002747D1">
      <w:pPr>
        <w:pStyle w:val="msonormalcxspmiddle"/>
        <w:spacing w:before="0" w:beforeAutospacing="0" w:after="0" w:afterAutospacing="0"/>
        <w:contextualSpacing/>
      </w:pPr>
      <w:r w:rsidRPr="002747D1">
        <w:t>1) Право на мир;</w:t>
      </w:r>
    </w:p>
    <w:p w:rsidR="002747D1" w:rsidRPr="002747D1" w:rsidRDefault="002747D1" w:rsidP="002747D1">
      <w:pPr>
        <w:pStyle w:val="msonormalcxspmiddle"/>
        <w:spacing w:before="0" w:beforeAutospacing="0" w:after="0" w:afterAutospacing="0"/>
        <w:contextualSpacing/>
      </w:pPr>
      <w:r w:rsidRPr="002747D1">
        <w:t>2) Право на жизнь;</w:t>
      </w:r>
    </w:p>
    <w:p w:rsidR="002747D1" w:rsidRPr="002747D1" w:rsidRDefault="002747D1" w:rsidP="002747D1">
      <w:pPr>
        <w:pStyle w:val="msonormalcxspmiddle"/>
        <w:spacing w:before="0" w:beforeAutospacing="0" w:after="0" w:afterAutospacing="0"/>
        <w:contextualSpacing/>
      </w:pPr>
      <w:r w:rsidRPr="002747D1">
        <w:t>3) Право на труд;</w:t>
      </w:r>
    </w:p>
    <w:p w:rsidR="002747D1" w:rsidRPr="002747D1" w:rsidRDefault="002747D1" w:rsidP="002747D1">
      <w:pPr>
        <w:pStyle w:val="msonormalcxspmiddle"/>
        <w:spacing w:before="0" w:beforeAutospacing="0" w:after="0" w:afterAutospacing="0"/>
        <w:contextualSpacing/>
      </w:pPr>
      <w:r w:rsidRPr="002747D1">
        <w:t>4) Право на образование.</w:t>
      </w:r>
    </w:p>
    <w:p w:rsidR="00807CBC" w:rsidRPr="000D6DA3" w:rsidRDefault="00807CBC" w:rsidP="00807CBC">
      <w:pPr>
        <w:pStyle w:val="msonormalcxspmiddle"/>
        <w:spacing w:after="0" w:afterAutospacing="0"/>
        <w:contextualSpacing/>
      </w:pPr>
      <w:r>
        <w:t xml:space="preserve">12. С 15 по 17 марта 2024 </w:t>
      </w:r>
      <w:r w:rsidRPr="000D6DA3">
        <w:t xml:space="preserve">года </w:t>
      </w:r>
      <w:r>
        <w:t xml:space="preserve">России прошли выборы Президента </w:t>
      </w:r>
      <w:r w:rsidRPr="000D6DA3">
        <w:t xml:space="preserve"> </w:t>
      </w:r>
      <w:r>
        <w:t>РФ</w:t>
      </w:r>
      <w:r w:rsidRPr="000D6DA3">
        <w:t>. Многие взрослые россияне побывали на избирательных участках и сделали свой выбор. Какое право они реализовали?</w:t>
      </w:r>
    </w:p>
    <w:p w:rsidR="00807CBC" w:rsidRPr="000D6DA3" w:rsidRDefault="00807CBC" w:rsidP="00807CBC">
      <w:pPr>
        <w:pStyle w:val="msonormalcxspmiddle"/>
        <w:spacing w:before="0" w:beforeAutospacing="0" w:after="0" w:afterAutospacing="0"/>
        <w:contextualSpacing/>
      </w:pPr>
      <w:r>
        <w:t xml:space="preserve">1) </w:t>
      </w:r>
      <w:r w:rsidRPr="000D6DA3">
        <w:t>Право на жизнь;</w:t>
      </w:r>
    </w:p>
    <w:p w:rsidR="00807CBC" w:rsidRPr="000D6DA3" w:rsidRDefault="00807CBC" w:rsidP="00807CBC">
      <w:pPr>
        <w:pStyle w:val="msonormalcxspmiddle"/>
        <w:spacing w:before="0" w:beforeAutospacing="0" w:after="0" w:afterAutospacing="0"/>
        <w:contextualSpacing/>
      </w:pPr>
      <w:r>
        <w:t xml:space="preserve">2) </w:t>
      </w:r>
      <w:r w:rsidRPr="000D6DA3">
        <w:t>Право на охрану здоровья;</w:t>
      </w:r>
    </w:p>
    <w:p w:rsidR="00807CBC" w:rsidRPr="000D6DA3" w:rsidRDefault="00807CBC" w:rsidP="00807CBC">
      <w:pPr>
        <w:pStyle w:val="msonormalcxspmiddle"/>
        <w:spacing w:before="0" w:beforeAutospacing="0" w:after="0" w:afterAutospacing="0"/>
        <w:contextualSpacing/>
      </w:pPr>
      <w:r>
        <w:t xml:space="preserve">3) </w:t>
      </w:r>
      <w:r w:rsidRPr="000D6DA3">
        <w:t>Право на труд;</w:t>
      </w:r>
    </w:p>
    <w:p w:rsidR="00807CBC" w:rsidRPr="000D6DA3" w:rsidRDefault="00807CBC" w:rsidP="00807CBC">
      <w:pPr>
        <w:pStyle w:val="msonormalcxspmiddle"/>
        <w:spacing w:before="0" w:beforeAutospacing="0" w:after="0" w:afterAutospacing="0"/>
        <w:contextualSpacing/>
      </w:pPr>
      <w:r>
        <w:t xml:space="preserve">4) </w:t>
      </w:r>
      <w:r w:rsidRPr="000D6DA3">
        <w:t>Право на участие в управлении государством.</w:t>
      </w:r>
    </w:p>
    <w:p w:rsidR="00077A45" w:rsidRDefault="009451CC" w:rsidP="00807CB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Ответ: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15"/>
        <w:gridCol w:w="915"/>
        <w:gridCol w:w="915"/>
        <w:gridCol w:w="915"/>
        <w:gridCol w:w="916"/>
        <w:gridCol w:w="916"/>
        <w:gridCol w:w="916"/>
        <w:gridCol w:w="916"/>
        <w:gridCol w:w="916"/>
        <w:gridCol w:w="916"/>
        <w:gridCol w:w="916"/>
        <w:gridCol w:w="916"/>
      </w:tblGrid>
      <w:tr w:rsidR="00077A45">
        <w:tc>
          <w:tcPr>
            <w:tcW w:w="915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5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6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6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6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6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6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6" w:type="dxa"/>
          </w:tcPr>
          <w:p w:rsidR="00077A45" w:rsidRDefault="009451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77A45">
        <w:tc>
          <w:tcPr>
            <w:tcW w:w="915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</w:tcPr>
          <w:p w:rsidR="00077A45" w:rsidRDefault="00077A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77A45" w:rsidRDefault="00077A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7A45" w:rsidRDefault="0094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2. Установите соответствие.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Соотнесите вид противоправного деяния с его характеристикой (за каждое правильное соответствие 2 б, всего - 8 б):</w:t>
      </w:r>
    </w:p>
    <w:p w:rsidR="00077A45" w:rsidRDefault="0094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Административный проступок.</w:t>
      </w:r>
    </w:p>
    <w:p w:rsidR="00077A45" w:rsidRDefault="0094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Преступление.</w:t>
      </w:r>
    </w:p>
    <w:p w:rsidR="00077A45" w:rsidRDefault="0094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 правонарушение.</w:t>
      </w:r>
    </w:p>
    <w:p w:rsidR="00077A45" w:rsidRDefault="0094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Дисциплинарный, служебный проступок.</w:t>
      </w:r>
    </w:p>
    <w:p w:rsidR="00077A45" w:rsidRDefault="0094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Наиболее опасный вид правонарушений, это запрещенное уголовным законом деяние (действие или бездействие), причиняющее вред личности, обществу и государству, влекущее за собой наказание.</w:t>
      </w:r>
    </w:p>
    <w:p w:rsidR="00077A45" w:rsidRDefault="0094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Когда нарушаются нормы права, защищающие общественный и государственный порядок, личную собственность и права граждан (хулиганство: нецензурная брань в общественных местах, приставание к прохожим, распитие спиртных напитков, нарушение правил общежития; нарушение правил дорожного движения и др.).</w:t>
      </w:r>
    </w:p>
    <w:p w:rsidR="00077A45" w:rsidRDefault="0094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Наступает в случае нарушения трудовой дисциплины (прогул, невыполнение трудовых обязанностей).</w:t>
      </w:r>
    </w:p>
    <w:p w:rsidR="00077A45" w:rsidRDefault="0094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Невыполнение обязательств по договору или причинение вреда другому лицу.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665"/>
        <w:gridCol w:w="1665"/>
        <w:gridCol w:w="1545"/>
      </w:tblGrid>
      <w:tr w:rsidR="00077A45">
        <w:trPr>
          <w:jc w:val="center"/>
        </w:trPr>
        <w:tc>
          <w:tcPr>
            <w:tcW w:w="14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A45" w:rsidRDefault="0094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6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A45" w:rsidRDefault="0094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6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A45" w:rsidRDefault="0094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4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A45" w:rsidRDefault="0094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077A45">
        <w:trPr>
          <w:jc w:val="center"/>
        </w:trPr>
        <w:tc>
          <w:tcPr>
            <w:tcW w:w="14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A45" w:rsidRDefault="0094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A45" w:rsidRDefault="0094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A45" w:rsidRDefault="0094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A45" w:rsidRDefault="0094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928E5" w:rsidRDefault="009451CC" w:rsidP="008928E5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Соотнесите </w:t>
      </w:r>
      <w:r w:rsidR="008928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виды прав с их примерами (за каждое правильное соответствие 2 б, всего - 10 б): </w:t>
      </w:r>
    </w:p>
    <w:p w:rsidR="008928E5" w:rsidRDefault="008928E5" w:rsidP="008928E5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28E5" w:rsidRPr="008928E5" w:rsidRDefault="008928E5" w:rsidP="008928E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8928E5">
        <w:rPr>
          <w:rFonts w:ascii="Times New Roman" w:hAnsi="Times New Roman" w:cs="Times New Roman"/>
          <w:sz w:val="24"/>
          <w:szCs w:val="24"/>
        </w:rPr>
        <w:t>А. Гражданские права</w:t>
      </w:r>
    </w:p>
    <w:p w:rsidR="008928E5" w:rsidRPr="008928E5" w:rsidRDefault="008928E5" w:rsidP="008928E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8928E5">
        <w:rPr>
          <w:rFonts w:ascii="Times New Roman" w:hAnsi="Times New Roman" w:cs="Times New Roman"/>
          <w:sz w:val="24"/>
          <w:szCs w:val="24"/>
        </w:rPr>
        <w:lastRenderedPageBreak/>
        <w:t>Б. Политические права</w:t>
      </w:r>
    </w:p>
    <w:p w:rsidR="008928E5" w:rsidRPr="008928E5" w:rsidRDefault="008928E5" w:rsidP="008928E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8928E5">
        <w:rPr>
          <w:rFonts w:ascii="Times New Roman" w:hAnsi="Times New Roman" w:cs="Times New Roman"/>
          <w:sz w:val="24"/>
          <w:szCs w:val="24"/>
        </w:rPr>
        <w:t>В. Культурные права</w:t>
      </w:r>
    </w:p>
    <w:p w:rsidR="008928E5" w:rsidRPr="008928E5" w:rsidRDefault="008928E5" w:rsidP="008928E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8928E5">
        <w:rPr>
          <w:rFonts w:ascii="Times New Roman" w:hAnsi="Times New Roman" w:cs="Times New Roman"/>
          <w:sz w:val="24"/>
          <w:szCs w:val="24"/>
        </w:rPr>
        <w:t>Г. Экономические права</w:t>
      </w:r>
    </w:p>
    <w:p w:rsidR="008928E5" w:rsidRPr="008928E5" w:rsidRDefault="008928E5" w:rsidP="008928E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8928E5">
        <w:rPr>
          <w:rFonts w:ascii="Times New Roman" w:hAnsi="Times New Roman" w:cs="Times New Roman"/>
          <w:sz w:val="24"/>
          <w:szCs w:val="24"/>
        </w:rPr>
        <w:t>Д. Социальные права</w:t>
      </w:r>
    </w:p>
    <w:p w:rsidR="008928E5" w:rsidRPr="000D6DA3" w:rsidRDefault="008928E5" w:rsidP="008928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Примеры п</w:t>
      </w:r>
      <w:r w:rsidRPr="000D6DA3">
        <w:rPr>
          <w:rFonts w:ascii="Times New Roman" w:hAnsi="Times New Roman"/>
          <w:sz w:val="24"/>
          <w:szCs w:val="24"/>
        </w:rPr>
        <w:t>рава человека:</w:t>
      </w:r>
    </w:p>
    <w:p w:rsidR="008928E5" w:rsidRPr="000D6DA3" w:rsidRDefault="008928E5" w:rsidP="008928E5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D6DA3">
        <w:rPr>
          <w:rFonts w:ascii="Times New Roman" w:hAnsi="Times New Roman"/>
          <w:sz w:val="24"/>
          <w:szCs w:val="24"/>
        </w:rPr>
        <w:t>Право на жизнь</w:t>
      </w:r>
    </w:p>
    <w:p w:rsidR="008928E5" w:rsidRPr="000D6DA3" w:rsidRDefault="008928E5" w:rsidP="008928E5">
      <w:pPr>
        <w:numPr>
          <w:ilvl w:val="0"/>
          <w:numId w:val="7"/>
        </w:numPr>
        <w:spacing w:before="100" w:beforeAutospacing="1"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D6DA3">
        <w:rPr>
          <w:rFonts w:ascii="Times New Roman" w:hAnsi="Times New Roman"/>
          <w:sz w:val="24"/>
          <w:szCs w:val="24"/>
        </w:rPr>
        <w:t>Право на исповедование любой веры</w:t>
      </w:r>
    </w:p>
    <w:p w:rsidR="008928E5" w:rsidRPr="000D6DA3" w:rsidRDefault="008928E5" w:rsidP="008928E5">
      <w:pPr>
        <w:pStyle w:val="msonormalcxspmiddle"/>
        <w:numPr>
          <w:ilvl w:val="0"/>
          <w:numId w:val="7"/>
        </w:numPr>
        <w:spacing w:after="0" w:afterAutospacing="0"/>
        <w:contextualSpacing/>
      </w:pPr>
      <w:r w:rsidRPr="000D6DA3">
        <w:t>Право на участие в управлении государством</w:t>
      </w:r>
    </w:p>
    <w:p w:rsidR="008928E5" w:rsidRPr="000D6DA3" w:rsidRDefault="008928E5" w:rsidP="008928E5">
      <w:pPr>
        <w:pStyle w:val="msonormalcxspmiddle"/>
        <w:numPr>
          <w:ilvl w:val="0"/>
          <w:numId w:val="7"/>
        </w:numPr>
        <w:spacing w:after="0" w:afterAutospacing="0"/>
        <w:contextualSpacing/>
      </w:pPr>
      <w:r w:rsidRPr="000D6DA3">
        <w:t>Право на труд</w:t>
      </w:r>
    </w:p>
    <w:p w:rsidR="008928E5" w:rsidRPr="001B269B" w:rsidRDefault="008928E5" w:rsidP="008928E5">
      <w:pPr>
        <w:pStyle w:val="msonormalcxspmiddle"/>
        <w:numPr>
          <w:ilvl w:val="0"/>
          <w:numId w:val="7"/>
        </w:numPr>
        <w:spacing w:after="0" w:afterAutospacing="0"/>
        <w:contextualSpacing/>
      </w:pPr>
      <w:r w:rsidRPr="000D6DA3">
        <w:t>Право заниматься предпринимательством</w:t>
      </w:r>
    </w:p>
    <w:p w:rsidR="008928E5" w:rsidRPr="000D6DA3" w:rsidRDefault="008928E5" w:rsidP="008928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6DA3">
        <w:rPr>
          <w:rFonts w:ascii="Times New Roman" w:hAnsi="Times New Roman"/>
          <w:sz w:val="24"/>
          <w:szCs w:val="24"/>
        </w:rPr>
        <w:t>Ответы занеси в таблицу. Соответствующие цифры прав человека пиши через запятую.</w:t>
      </w:r>
    </w:p>
    <w:tbl>
      <w:tblPr>
        <w:tblW w:w="0" w:type="auto"/>
        <w:tblInd w:w="25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062"/>
        <w:gridCol w:w="1062"/>
        <w:gridCol w:w="1062"/>
        <w:gridCol w:w="1027"/>
        <w:gridCol w:w="1027"/>
      </w:tblGrid>
      <w:tr w:rsidR="008928E5" w:rsidRPr="000D6DA3" w:rsidTr="007E3F0F"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8E5" w:rsidRPr="000D6DA3" w:rsidRDefault="008928E5" w:rsidP="007E3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DA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8E5" w:rsidRPr="000D6DA3" w:rsidRDefault="008928E5" w:rsidP="007E3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DA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8E5" w:rsidRPr="000D6DA3" w:rsidRDefault="008928E5" w:rsidP="007E3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DA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8E5" w:rsidRPr="000D6DA3" w:rsidRDefault="008928E5" w:rsidP="007E3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DA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8E5" w:rsidRPr="000D6DA3" w:rsidRDefault="008928E5" w:rsidP="007E3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DA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8928E5" w:rsidRPr="000D6DA3" w:rsidTr="007E3F0F"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8E5" w:rsidRPr="000D6DA3" w:rsidRDefault="008928E5" w:rsidP="007E3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8E5" w:rsidRPr="000D6DA3" w:rsidRDefault="008928E5" w:rsidP="007E3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8E5" w:rsidRPr="000D6DA3" w:rsidRDefault="008928E5" w:rsidP="007E3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8E5" w:rsidRPr="000D6DA3" w:rsidRDefault="008928E5" w:rsidP="007E3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928E5" w:rsidRPr="000D6DA3" w:rsidRDefault="008928E5" w:rsidP="007E3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4. Какие из перечисленных действий являются административным правонарушением (А), а какие – преступлением (П) (6 б)?</w:t>
      </w:r>
    </w:p>
    <w:p w:rsidR="00077A45" w:rsidRDefault="006225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45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нецензурная брань</w:t>
      </w:r>
    </w:p>
    <w:p w:rsidR="00077A45" w:rsidRDefault="006225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45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изнасилование</w:t>
      </w:r>
    </w:p>
    <w:p w:rsidR="00077A45" w:rsidRDefault="006225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45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рисование на стенах</w:t>
      </w:r>
    </w:p>
    <w:p w:rsidR="00077A45" w:rsidRDefault="006225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945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нарушение правил пожарной безопасности</w:t>
      </w:r>
    </w:p>
    <w:p w:rsidR="00077A45" w:rsidRDefault="006225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945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кража личного имущества граждан</w:t>
      </w:r>
    </w:p>
    <w:p w:rsidR="00077A45" w:rsidRDefault="006225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945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уклонение от уплаты налогов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А -______________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        П - _____________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225B0" w:rsidRDefault="006225B0" w:rsidP="006225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5. </w:t>
      </w:r>
      <w:r w:rsidRPr="00F4107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Установите понятие по данному определению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(за каждое слово по 2 б, всего – 10 б).</w:t>
      </w:r>
    </w:p>
    <w:p w:rsidR="006225B0" w:rsidRPr="001613C7" w:rsidRDefault="006225B0" w:rsidP="006225B0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3C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1613C7">
        <w:rPr>
          <w:rFonts w:ascii="Times New Roman" w:hAnsi="Times New Roman" w:cs="Times New Roman"/>
          <w:sz w:val="24"/>
          <w:szCs w:val="24"/>
          <w:lang w:eastAsia="ru-RU"/>
        </w:rPr>
        <w:t>рист, оказывающий профессиональную правовую помощь (консультации, защита в суде и др.).</w:t>
      </w:r>
    </w:p>
    <w:p w:rsidR="006225B0" w:rsidRPr="001613C7" w:rsidRDefault="006225B0" w:rsidP="006225B0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3C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1613C7">
        <w:rPr>
          <w:rFonts w:ascii="Times New Roman" w:hAnsi="Times New Roman" w:cs="Times New Roman"/>
          <w:sz w:val="24"/>
          <w:szCs w:val="24"/>
          <w:lang w:eastAsia="ru-RU"/>
        </w:rPr>
        <w:t>ткрытое хищение чужого имущества.</w:t>
      </w:r>
    </w:p>
    <w:p w:rsidR="006225B0" w:rsidRPr="001613C7" w:rsidRDefault="006225B0" w:rsidP="006225B0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3C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1613C7">
        <w:rPr>
          <w:rFonts w:ascii="Times New Roman" w:hAnsi="Times New Roman" w:cs="Times New Roman"/>
          <w:sz w:val="24"/>
          <w:szCs w:val="24"/>
          <w:lang w:eastAsia="ru-RU"/>
        </w:rPr>
        <w:t>пособность гражданина своими действиями приобретать и осуществлять гражданские права, создавать для себя юридические обязанности и исполнять их.</w:t>
      </w:r>
    </w:p>
    <w:p w:rsidR="006225B0" w:rsidRPr="001613C7" w:rsidRDefault="006225B0" w:rsidP="006225B0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3C7">
        <w:rPr>
          <w:rFonts w:ascii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1613C7">
        <w:rPr>
          <w:rFonts w:ascii="Times New Roman" w:hAnsi="Times New Roman" w:cs="Times New Roman"/>
          <w:sz w:val="24"/>
          <w:szCs w:val="24"/>
          <w:lang w:eastAsia="ru-RU"/>
        </w:rPr>
        <w:t>ормативно-правовой акт, обладающий высшей юридической силой, принятый в строго определённом, особом порядке органом законодательной власти или референдумом и регулирующий наиболее важные общественные отношения.</w:t>
      </w:r>
    </w:p>
    <w:p w:rsidR="006225B0" w:rsidRPr="001613C7" w:rsidRDefault="006225B0" w:rsidP="006225B0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3C7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1613C7">
        <w:rPr>
          <w:rFonts w:ascii="Times New Roman" w:hAnsi="Times New Roman" w:cs="Times New Roman"/>
          <w:sz w:val="24"/>
          <w:szCs w:val="24"/>
          <w:lang w:eastAsia="ru-RU"/>
        </w:rPr>
        <w:t>дин из демократических принципов судопроизводства, согласно которому обвиняемый (подсудимый) считается невиновным до тех пор, пока его вина не будет доказана в установленном законом порядке.</w:t>
      </w:r>
    </w:p>
    <w:p w:rsidR="006225B0" w:rsidRDefault="006225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6. Р</w:t>
      </w:r>
      <w:r w:rsidR="006225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ешите задачи. За каждую задачу 5 б. Всего за задание – 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б.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Разрешите ситуацию. Нормам какой отрасли права соответствует данная ситуация?</w:t>
      </w:r>
    </w:p>
    <w:p w:rsidR="00077A45" w:rsidRDefault="001A60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Тринадцатилетний </w:t>
      </w:r>
      <w:r w:rsidR="00945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Ваня решил летом заработать деньги на велосипед. Он обратился в центр занятости с просьбой найти ему работу. Однако ему отказали. Нарушены ли его права?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__________________________________________________.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Обоснование________________________________________________________________________________________________________________________________________________________________________________________________________________________________________________________________.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Отрасль права____________________________________________________.</w:t>
      </w:r>
    </w:p>
    <w:p w:rsidR="001A60C4" w:rsidRDefault="001A60C4" w:rsidP="001A60C4">
      <w:pPr>
        <w:pStyle w:val="c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1A60C4" w:rsidRDefault="009451CC" w:rsidP="001A60C4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</w:rPr>
        <w:t>Б.</w:t>
      </w:r>
      <w:r>
        <w:rPr>
          <w:color w:val="000000"/>
        </w:rPr>
        <w:t> </w:t>
      </w:r>
      <w:r w:rsidR="001A60C4">
        <w:rPr>
          <w:rStyle w:val="c2"/>
          <w:color w:val="000000"/>
        </w:rPr>
        <w:t>Ученик 11-ого класса 17-летний Михаил решил организовать в своем городе демонстрацию школьников, посвященную наступлению осенних каникул. Михаил предложил своим друзьям поучаствовать в демонстрации. 27 октября 2023 г. в 22:00 учащиеся нескольких школ (более 200 человек) вышли на демонстрацию на центральную площадь города и на протяжении 2-х часов демонстрировали различные плакаты, посвященные наступлению осенних каникул, передвигаясь по центральным улицам города. </w:t>
      </w:r>
      <w:r w:rsidR="001A60C4">
        <w:rPr>
          <w:rStyle w:val="c1"/>
          <w:b/>
          <w:bCs/>
          <w:color w:val="000000"/>
        </w:rPr>
        <w:t xml:space="preserve">Перечислите нарушения (не менее трёх), которые были допущены </w:t>
      </w:r>
      <w:r w:rsidR="001A60C4">
        <w:rPr>
          <w:rStyle w:val="c1"/>
          <w:b/>
          <w:bCs/>
          <w:color w:val="000000"/>
        </w:rPr>
        <w:lastRenderedPageBreak/>
        <w:t>Михаилом при организации публичного мероприятия в виде демонстрации в соответствии с порядком, установленным действующим законодательством РФ.</w:t>
      </w:r>
    </w:p>
    <w:p w:rsidR="00077A45" w:rsidRDefault="001A60C4" w:rsidP="001A60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 нарушение</w:t>
      </w:r>
      <w:r w:rsidR="00945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</w:t>
      </w:r>
    </w:p>
    <w:p w:rsidR="001A60C4" w:rsidRDefault="001A60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Второе нарушение</w:t>
      </w:r>
      <w:r w:rsidR="00945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</w:p>
    <w:p w:rsidR="00077A45" w:rsidRDefault="001A60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Третье нарушение_________________________________________________________________________</w:t>
      </w:r>
    </w:p>
    <w:p w:rsidR="00077A45" w:rsidRDefault="0094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7134E" w:rsidRDefault="0077134E" w:rsidP="0077134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</w:rPr>
        <w:t>Задание 7.</w:t>
      </w:r>
      <w:r>
        <w:rPr>
          <w:color w:val="000000"/>
        </w:rPr>
        <w:t> </w:t>
      </w:r>
      <w:r>
        <w:rPr>
          <w:rStyle w:val="c1"/>
          <w:b/>
          <w:bCs/>
          <w:color w:val="000000"/>
        </w:rPr>
        <w:t xml:space="preserve">Если Вы согласны с утверждением, напишите «ДА», если не согласны — «НЕТ».  По два балла за каждое утверждение, всего 10 баллов                                                                                                                     </w:t>
      </w:r>
      <w:r>
        <w:rPr>
          <w:rStyle w:val="c2"/>
          <w:color w:val="000000"/>
        </w:rPr>
        <w:t>1) Лишение родительских прав может быть произведено как в судебном, так и в административном порядке.</w:t>
      </w:r>
    </w:p>
    <w:p w:rsidR="0077134E" w:rsidRDefault="0077134E" w:rsidP="0077134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2) Уклонение от службы в Вооружённых Силах Российской Федерации влечёт за собой</w:t>
      </w:r>
    </w:p>
    <w:p w:rsidR="0077134E" w:rsidRDefault="0077134E" w:rsidP="0077134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ответственность по Конституции РФ.</w:t>
      </w:r>
    </w:p>
    <w:p w:rsidR="0077134E" w:rsidRDefault="0077134E" w:rsidP="0077134E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</w:rPr>
        <w:t>3)Гражданская правоспособность физического лица возникает с рождения.</w:t>
      </w:r>
      <w:r>
        <w:rPr>
          <w:color w:val="000000"/>
        </w:rPr>
        <w:br/>
      </w:r>
      <w:r>
        <w:rPr>
          <w:rStyle w:val="c2"/>
          <w:color w:val="000000"/>
        </w:rPr>
        <w:t>4) Конституционной обязанностью граждан Российской Федерации  является участие в управлении делами государства посредством участия в выборах в органы государственной власти.  </w:t>
      </w:r>
    </w:p>
    <w:p w:rsidR="0077134E" w:rsidRPr="00943B81" w:rsidRDefault="0077134E" w:rsidP="0077134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"/>
          <w:color w:val="000000"/>
        </w:rPr>
        <w:t xml:space="preserve">5) </w:t>
      </w:r>
      <w:r w:rsidRPr="000D6DA3">
        <w:t>Конституция определяет понятие «преступление»;</w:t>
      </w:r>
    </w:p>
    <w:p w:rsidR="0077134E" w:rsidRDefault="0077134E" w:rsidP="0077134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97"/>
        <w:gridCol w:w="2197"/>
        <w:gridCol w:w="2198"/>
        <w:gridCol w:w="2198"/>
        <w:gridCol w:w="2198"/>
      </w:tblGrid>
      <w:tr w:rsidR="0077134E" w:rsidTr="007E3F0F">
        <w:tc>
          <w:tcPr>
            <w:tcW w:w="2197" w:type="dxa"/>
          </w:tcPr>
          <w:p w:rsidR="0077134E" w:rsidRDefault="0077134E" w:rsidP="007E3F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7" w:type="dxa"/>
          </w:tcPr>
          <w:p w:rsidR="0077134E" w:rsidRDefault="0077134E" w:rsidP="007E3F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</w:tcPr>
          <w:p w:rsidR="0077134E" w:rsidRDefault="0077134E" w:rsidP="007E3F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8" w:type="dxa"/>
          </w:tcPr>
          <w:p w:rsidR="0077134E" w:rsidRDefault="0077134E" w:rsidP="007E3F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8" w:type="dxa"/>
          </w:tcPr>
          <w:p w:rsidR="0077134E" w:rsidRDefault="0077134E" w:rsidP="007E3F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7134E" w:rsidTr="007E3F0F">
        <w:tc>
          <w:tcPr>
            <w:tcW w:w="2197" w:type="dxa"/>
          </w:tcPr>
          <w:p w:rsidR="0077134E" w:rsidRDefault="0077134E" w:rsidP="007E3F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</w:tcPr>
          <w:p w:rsidR="0077134E" w:rsidRDefault="0077134E" w:rsidP="007E3F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77134E" w:rsidRDefault="0077134E" w:rsidP="007E3F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77134E" w:rsidRDefault="0077134E" w:rsidP="007E3F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8" w:type="dxa"/>
          </w:tcPr>
          <w:p w:rsidR="0077134E" w:rsidRDefault="0077134E" w:rsidP="007E3F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B144E" w:rsidRDefault="002B14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36E86" w:rsidRPr="000D6DA3" w:rsidRDefault="009451CC" w:rsidP="00836E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8. </w:t>
      </w:r>
      <w:r w:rsidR="00836E86" w:rsidRPr="00836E86">
        <w:rPr>
          <w:rFonts w:ascii="Times New Roman" w:hAnsi="Times New Roman"/>
          <w:b/>
          <w:sz w:val="24"/>
          <w:szCs w:val="24"/>
        </w:rPr>
        <w:t>Прочитай фрагмент «Поучения» Владимира Мономаха (</w:t>
      </w:r>
      <w:r w:rsidR="00836E86" w:rsidRPr="00836E86">
        <w:rPr>
          <w:rFonts w:ascii="Times New Roman" w:hAnsi="Times New Roman"/>
          <w:b/>
          <w:sz w:val="24"/>
          <w:szCs w:val="24"/>
          <w:lang w:val="en-US"/>
        </w:rPr>
        <w:t>XII</w:t>
      </w:r>
      <w:r w:rsidR="00836E86" w:rsidRPr="00836E86">
        <w:rPr>
          <w:rFonts w:ascii="Times New Roman" w:hAnsi="Times New Roman"/>
          <w:b/>
          <w:sz w:val="24"/>
          <w:szCs w:val="24"/>
        </w:rPr>
        <w:t xml:space="preserve"> в.) и выполни задания</w:t>
      </w:r>
      <w:r w:rsidR="00324FC8">
        <w:rPr>
          <w:rFonts w:ascii="Times New Roman" w:hAnsi="Times New Roman"/>
          <w:b/>
          <w:sz w:val="24"/>
          <w:szCs w:val="24"/>
        </w:rPr>
        <w:t xml:space="preserve"> (10 баллов)</w:t>
      </w:r>
      <w:r w:rsidR="00836E86" w:rsidRPr="00836E86">
        <w:rPr>
          <w:rFonts w:ascii="Times New Roman" w:hAnsi="Times New Roman"/>
          <w:b/>
          <w:sz w:val="24"/>
          <w:szCs w:val="24"/>
        </w:rPr>
        <w:t>.</w:t>
      </w:r>
    </w:p>
    <w:p w:rsidR="00836E86" w:rsidRDefault="00836E86" w:rsidP="00836E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6DA3">
        <w:rPr>
          <w:rFonts w:ascii="Times New Roman" w:hAnsi="Times New Roman"/>
          <w:sz w:val="24"/>
          <w:szCs w:val="24"/>
        </w:rPr>
        <w:tab/>
      </w:r>
    </w:p>
    <w:p w:rsidR="00836E86" w:rsidRDefault="00836E86" w:rsidP="00836E8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0D6DA3">
        <w:rPr>
          <w:rFonts w:ascii="Times New Roman" w:hAnsi="Times New Roman"/>
          <w:sz w:val="24"/>
          <w:szCs w:val="24"/>
        </w:rPr>
        <w:t>Еде и питью быти без шума великого, при старых молчать, премудрых слушать, старшим покоряться, с равными и младшими любовь иметь, без лукавства беседуя, а побольше разуметь, не свирепствовать словом, не хулить в беседе, не много смеяться, стыдиться старших, глаза держать книзу, а душу ввысь, не уклоняться учить увлекающихся властью, ни во что ставить всеобщий почет… Всего же более убогих не забывайте, но насколько можете по силам кормите и подавайте сироте и вдовицу оправдывайте сами, а не давайте сильным губить человека. Ни правого, ни виноватого не убивайте и не повелевайте убить его.</w:t>
      </w:r>
    </w:p>
    <w:p w:rsidR="00836E86" w:rsidRPr="000D6DA3" w:rsidRDefault="00836E86" w:rsidP="00836E8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36E86" w:rsidRPr="00324FC8" w:rsidRDefault="00836E86" w:rsidP="00836E86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6DA3">
        <w:rPr>
          <w:rFonts w:ascii="Times New Roman" w:hAnsi="Times New Roman"/>
          <w:sz w:val="24"/>
          <w:szCs w:val="24"/>
        </w:rPr>
        <w:t>Соблюдение каких правил считалось проявлением хорошего воспитания в разные исторические эпохи? Н</w:t>
      </w:r>
      <w:r w:rsidR="00324FC8">
        <w:rPr>
          <w:rFonts w:ascii="Times New Roman" w:hAnsi="Times New Roman"/>
          <w:sz w:val="24"/>
          <w:szCs w:val="24"/>
        </w:rPr>
        <w:t xml:space="preserve">айди в тексте не менее 4 правил </w:t>
      </w:r>
      <w:r w:rsidR="00324FC8" w:rsidRPr="00324FC8">
        <w:rPr>
          <w:rFonts w:ascii="Times New Roman" w:hAnsi="Times New Roman"/>
          <w:b/>
          <w:sz w:val="24"/>
          <w:szCs w:val="24"/>
        </w:rPr>
        <w:t>(2 балла)</w:t>
      </w:r>
    </w:p>
    <w:p w:rsidR="00836E86" w:rsidRPr="000D6DA3" w:rsidRDefault="00836E86" w:rsidP="00836E86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E86" w:rsidRDefault="00836E86" w:rsidP="00324FC8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6DA3">
        <w:rPr>
          <w:rFonts w:ascii="Times New Roman" w:hAnsi="Times New Roman"/>
          <w:sz w:val="24"/>
          <w:szCs w:val="24"/>
        </w:rPr>
        <w:t>Какие качества человека ценились больше всего? Укажи 4 качества.</w:t>
      </w:r>
      <w:r w:rsidR="00324FC8" w:rsidRPr="00324FC8">
        <w:rPr>
          <w:rFonts w:ascii="Times New Roman" w:hAnsi="Times New Roman"/>
          <w:b/>
          <w:sz w:val="24"/>
          <w:szCs w:val="24"/>
        </w:rPr>
        <w:t xml:space="preserve"> (2 балла)</w:t>
      </w:r>
    </w:p>
    <w:p w:rsidR="00324FC8" w:rsidRPr="00324FC8" w:rsidRDefault="00324FC8" w:rsidP="00324FC8">
      <w:pPr>
        <w:pStyle w:val="a9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6E86" w:rsidRPr="000D6DA3" w:rsidRDefault="00836E86" w:rsidP="00836E86">
      <w:pPr>
        <w:pStyle w:val="msonormalcxspmiddle"/>
        <w:numPr>
          <w:ilvl w:val="0"/>
          <w:numId w:val="8"/>
        </w:numPr>
        <w:spacing w:after="0" w:afterAutospacing="0"/>
        <w:contextualSpacing/>
        <w:jc w:val="both"/>
      </w:pPr>
      <w:r w:rsidRPr="000D6DA3">
        <w:t>Сравни выписанные тобой нормы поведения с современными требованиями. Есть ли сходство? В чем оно проявляется? Укажи три сходства.</w:t>
      </w:r>
      <w:r w:rsidR="00324FC8">
        <w:t xml:space="preserve"> </w:t>
      </w:r>
      <w:r w:rsidR="00324FC8" w:rsidRPr="00324FC8">
        <w:rPr>
          <w:b/>
        </w:rPr>
        <w:t>(6 баллов)</w:t>
      </w:r>
    </w:p>
    <w:p w:rsidR="00077A45" w:rsidRDefault="00077A45" w:rsidP="00836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7A45" w:rsidSect="00077A45">
      <w:foot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388" w:rsidRDefault="00626388" w:rsidP="00077A45">
      <w:pPr>
        <w:spacing w:after="0" w:line="240" w:lineRule="auto"/>
      </w:pPr>
      <w:r>
        <w:separator/>
      </w:r>
    </w:p>
  </w:endnote>
  <w:endnote w:type="continuationSeparator" w:id="0">
    <w:p w:rsidR="00626388" w:rsidRDefault="00626388" w:rsidP="00077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45" w:rsidRDefault="00595421">
    <w:pPr>
      <w:pStyle w:val="a7"/>
      <w:jc w:val="center"/>
    </w:pPr>
    <w:r>
      <w:fldChar w:fldCharType="begin"/>
    </w:r>
    <w:r w:rsidR="009451CC">
      <w:instrText xml:space="preserve"> PAGE   \* MERGEFORMAT </w:instrText>
    </w:r>
    <w:r>
      <w:fldChar w:fldCharType="separate"/>
    </w:r>
    <w:r w:rsidR="00A3557F">
      <w:rPr>
        <w:noProof/>
      </w:rPr>
      <w:t>1</w:t>
    </w:r>
    <w:r>
      <w:fldChar w:fldCharType="end"/>
    </w:r>
  </w:p>
  <w:p w:rsidR="00077A45" w:rsidRDefault="00077A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388" w:rsidRDefault="00626388" w:rsidP="00077A45">
      <w:pPr>
        <w:spacing w:after="0" w:line="240" w:lineRule="auto"/>
      </w:pPr>
      <w:r>
        <w:separator/>
      </w:r>
    </w:p>
  </w:footnote>
  <w:footnote w:type="continuationSeparator" w:id="0">
    <w:p w:rsidR="00626388" w:rsidRDefault="00626388" w:rsidP="00077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49CEF9C"/>
    <w:lvl w:ilvl="0" w:tplc="B25610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5334E"/>
    <w:multiLevelType w:val="hybridMultilevel"/>
    <w:tmpl w:val="56D6BB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452B42"/>
    <w:multiLevelType w:val="hybridMultilevel"/>
    <w:tmpl w:val="72F0BD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663097"/>
    <w:multiLevelType w:val="hybridMultilevel"/>
    <w:tmpl w:val="A75CFA8A"/>
    <w:lvl w:ilvl="0" w:tplc="2848B77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E0022C"/>
    <w:multiLevelType w:val="hybridMultilevel"/>
    <w:tmpl w:val="788646C0"/>
    <w:lvl w:ilvl="0" w:tplc="8B9447D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CE1057"/>
    <w:multiLevelType w:val="hybridMultilevel"/>
    <w:tmpl w:val="B514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1E1843"/>
    <w:multiLevelType w:val="hybridMultilevel"/>
    <w:tmpl w:val="77CAE792"/>
    <w:lvl w:ilvl="0" w:tplc="A398928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4B532E"/>
    <w:multiLevelType w:val="hybridMultilevel"/>
    <w:tmpl w:val="1B32D5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A45"/>
    <w:rsid w:val="000509B2"/>
    <w:rsid w:val="00077A45"/>
    <w:rsid w:val="001A60C4"/>
    <w:rsid w:val="002747D1"/>
    <w:rsid w:val="00291E5B"/>
    <w:rsid w:val="002B144E"/>
    <w:rsid w:val="00324FC8"/>
    <w:rsid w:val="003A6234"/>
    <w:rsid w:val="004169CA"/>
    <w:rsid w:val="004A54E1"/>
    <w:rsid w:val="00595421"/>
    <w:rsid w:val="006225B0"/>
    <w:rsid w:val="00626388"/>
    <w:rsid w:val="0077134E"/>
    <w:rsid w:val="007B5992"/>
    <w:rsid w:val="00807CBC"/>
    <w:rsid w:val="00836E86"/>
    <w:rsid w:val="0087219B"/>
    <w:rsid w:val="008928E5"/>
    <w:rsid w:val="00911235"/>
    <w:rsid w:val="009451CC"/>
    <w:rsid w:val="00A146F0"/>
    <w:rsid w:val="00A3557F"/>
    <w:rsid w:val="00B10292"/>
    <w:rsid w:val="00BA7354"/>
    <w:rsid w:val="00D6548B"/>
    <w:rsid w:val="00DE7A1E"/>
    <w:rsid w:val="00E06AA5"/>
    <w:rsid w:val="00FA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1E1C5-A063-4E6A-A56C-748D0CE0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77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basedOn w:val="a0"/>
    <w:link w:val="a3"/>
    <w:uiPriority w:val="99"/>
    <w:rsid w:val="00077A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77A45"/>
  </w:style>
  <w:style w:type="paragraph" w:styleId="a5">
    <w:name w:val="header"/>
    <w:basedOn w:val="a"/>
    <w:link w:val="a6"/>
    <w:uiPriority w:val="99"/>
    <w:rsid w:val="00077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7A45"/>
  </w:style>
  <w:style w:type="paragraph" w:styleId="a7">
    <w:name w:val="footer"/>
    <w:basedOn w:val="a"/>
    <w:link w:val="a8"/>
    <w:uiPriority w:val="99"/>
    <w:rsid w:val="00077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7A45"/>
  </w:style>
  <w:style w:type="paragraph" w:styleId="a9">
    <w:name w:val="List Paragraph"/>
    <w:basedOn w:val="a"/>
    <w:qFormat/>
    <w:rsid w:val="00077A45"/>
    <w:pPr>
      <w:ind w:left="720"/>
      <w:contextualSpacing/>
    </w:pPr>
  </w:style>
  <w:style w:type="table" w:styleId="aa">
    <w:name w:val="Table Grid"/>
    <w:basedOn w:val="a1"/>
    <w:uiPriority w:val="59"/>
    <w:rsid w:val="00077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FA5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A5363"/>
  </w:style>
  <w:style w:type="character" w:customStyle="1" w:styleId="c2">
    <w:name w:val="c2"/>
    <w:basedOn w:val="a0"/>
    <w:rsid w:val="00FA5363"/>
  </w:style>
  <w:style w:type="character" w:customStyle="1" w:styleId="c10">
    <w:name w:val="c10"/>
    <w:basedOn w:val="a0"/>
    <w:rsid w:val="00FA5363"/>
  </w:style>
  <w:style w:type="paragraph" w:customStyle="1" w:styleId="msonormalcxspmiddle">
    <w:name w:val="msonormalcxspmiddle"/>
    <w:basedOn w:val="a"/>
    <w:rsid w:val="00FA5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8928E5"/>
    <w:pPr>
      <w:spacing w:after="0" w:line="240" w:lineRule="auto"/>
    </w:pPr>
  </w:style>
  <w:style w:type="paragraph" w:customStyle="1" w:styleId="c3">
    <w:name w:val="c3"/>
    <w:basedOn w:val="a"/>
    <w:rsid w:val="001A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26</cp:revision>
  <dcterms:created xsi:type="dcterms:W3CDTF">2020-09-06T17:54:00Z</dcterms:created>
  <dcterms:modified xsi:type="dcterms:W3CDTF">2024-09-15T17:06:00Z</dcterms:modified>
</cp:coreProperties>
</file>