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29F" w:rsidRPr="009C723C" w:rsidRDefault="00873F3A">
      <w:pPr>
        <w:spacing w:after="0" w:line="408" w:lineRule="auto"/>
        <w:ind w:left="120"/>
        <w:jc w:val="center"/>
        <w:rPr>
          <w:lang w:val="ru-RU"/>
        </w:rPr>
      </w:pPr>
      <w:bookmarkStart w:id="0" w:name="block-28888925"/>
      <w:r w:rsidRPr="009C723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A729F" w:rsidRPr="009C723C" w:rsidRDefault="00873F3A">
      <w:pPr>
        <w:spacing w:after="0" w:line="408" w:lineRule="auto"/>
        <w:ind w:left="120"/>
        <w:jc w:val="center"/>
        <w:rPr>
          <w:lang w:val="ru-RU"/>
        </w:rPr>
      </w:pPr>
      <w:bookmarkStart w:id="1" w:name="aedd4985-c29e-494d-8ad1-4bd90a83a26c"/>
      <w:r w:rsidRPr="009C723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Ставропольского края</w:t>
      </w:r>
      <w:bookmarkEnd w:id="1"/>
      <w:r w:rsidRPr="009C723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A729F" w:rsidRPr="009C723C" w:rsidRDefault="00873F3A">
      <w:pPr>
        <w:spacing w:after="0" w:line="408" w:lineRule="auto"/>
        <w:ind w:left="120"/>
        <w:jc w:val="center"/>
        <w:rPr>
          <w:lang w:val="ru-RU"/>
        </w:rPr>
      </w:pPr>
      <w:bookmarkStart w:id="2" w:name="5bdd78a7-6eff-44c5-be48-12eb425418d7"/>
      <w:r w:rsidRPr="009C723C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 Невинномысска</w:t>
      </w:r>
      <w:bookmarkEnd w:id="2"/>
    </w:p>
    <w:p w:rsidR="00DA729F" w:rsidRPr="009C723C" w:rsidRDefault="00873F3A">
      <w:pPr>
        <w:spacing w:after="0" w:line="408" w:lineRule="auto"/>
        <w:ind w:left="120"/>
        <w:jc w:val="center"/>
        <w:rPr>
          <w:lang w:val="ru-RU"/>
        </w:rPr>
      </w:pPr>
      <w:r w:rsidRPr="009C723C">
        <w:rPr>
          <w:rFonts w:ascii="Times New Roman" w:hAnsi="Times New Roman"/>
          <w:b/>
          <w:color w:val="000000"/>
          <w:sz w:val="28"/>
          <w:lang w:val="ru-RU"/>
        </w:rPr>
        <w:t>МБОУ СОШ № 12 г. Невинномысска</w:t>
      </w:r>
    </w:p>
    <w:p w:rsidR="00DA729F" w:rsidRPr="009C723C" w:rsidRDefault="00DA729F">
      <w:pPr>
        <w:spacing w:after="0"/>
        <w:ind w:left="120"/>
        <w:rPr>
          <w:lang w:val="ru-RU"/>
        </w:rPr>
      </w:pPr>
    </w:p>
    <w:p w:rsidR="00DA729F" w:rsidRPr="009C723C" w:rsidRDefault="00DA729F">
      <w:pPr>
        <w:spacing w:after="0"/>
        <w:ind w:left="120"/>
        <w:rPr>
          <w:lang w:val="ru-RU"/>
        </w:rPr>
      </w:pPr>
    </w:p>
    <w:p w:rsidR="00DA729F" w:rsidRPr="009C723C" w:rsidRDefault="00DA729F">
      <w:pPr>
        <w:spacing w:after="0"/>
        <w:ind w:left="120"/>
        <w:rPr>
          <w:lang w:val="ru-RU"/>
        </w:rPr>
      </w:pPr>
    </w:p>
    <w:p w:rsidR="00DA729F" w:rsidRPr="009C723C" w:rsidRDefault="00DA729F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9C723C" w:rsidTr="009C723C">
        <w:tc>
          <w:tcPr>
            <w:tcW w:w="3114" w:type="dxa"/>
          </w:tcPr>
          <w:p w:rsidR="00C53FFE" w:rsidRPr="0040209D" w:rsidRDefault="00873F3A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9C723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педсовета</w:t>
            </w:r>
          </w:p>
          <w:p w:rsidR="004E6975" w:rsidRDefault="00873F3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C723C" w:rsidRDefault="009C723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  <w:r w:rsidR="00873F3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873F3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9C723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30 августа </w:t>
            </w:r>
            <w:r w:rsidRPr="009C723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9C723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73F3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873F3A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9C723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Зам директора по УВР </w:t>
            </w:r>
          </w:p>
          <w:p w:rsidR="004E6975" w:rsidRDefault="00873F3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C723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Рябченко Л.Л.</w:t>
            </w:r>
          </w:p>
          <w:p w:rsidR="009C723C" w:rsidRDefault="009C723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83</w:t>
            </w:r>
          </w:p>
          <w:p w:rsidR="004E6975" w:rsidRDefault="00873F3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9C723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30 августа 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C723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73F3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873F3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9C723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</w:t>
            </w:r>
          </w:p>
          <w:p w:rsidR="000E6D86" w:rsidRDefault="00873F3A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9C723C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Белякова И.В.</w:t>
            </w:r>
          </w:p>
          <w:p w:rsidR="009C723C" w:rsidRDefault="009C723C" w:rsidP="009C72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83</w:t>
            </w:r>
          </w:p>
          <w:p w:rsidR="000E6D86" w:rsidRDefault="00873F3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9C723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30» августа 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73F3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A729F" w:rsidRPr="009C723C" w:rsidRDefault="00DA729F">
      <w:pPr>
        <w:spacing w:after="0"/>
        <w:ind w:left="120"/>
        <w:rPr>
          <w:lang w:val="ru-RU"/>
        </w:rPr>
      </w:pPr>
    </w:p>
    <w:p w:rsidR="00DA729F" w:rsidRPr="009C723C" w:rsidRDefault="00DA729F">
      <w:pPr>
        <w:spacing w:after="0"/>
        <w:ind w:left="120"/>
        <w:rPr>
          <w:lang w:val="ru-RU"/>
        </w:rPr>
      </w:pPr>
    </w:p>
    <w:p w:rsidR="00DA729F" w:rsidRPr="009C723C" w:rsidRDefault="00DA729F">
      <w:pPr>
        <w:spacing w:after="0"/>
        <w:ind w:left="120"/>
        <w:rPr>
          <w:lang w:val="ru-RU"/>
        </w:rPr>
      </w:pPr>
    </w:p>
    <w:p w:rsidR="00DA729F" w:rsidRPr="009C723C" w:rsidRDefault="00DA729F">
      <w:pPr>
        <w:spacing w:after="0"/>
        <w:ind w:left="120"/>
        <w:rPr>
          <w:lang w:val="ru-RU"/>
        </w:rPr>
      </w:pPr>
    </w:p>
    <w:p w:rsidR="00DA729F" w:rsidRPr="009C723C" w:rsidRDefault="00DA729F">
      <w:pPr>
        <w:spacing w:after="0"/>
        <w:ind w:left="120"/>
        <w:rPr>
          <w:lang w:val="ru-RU"/>
        </w:rPr>
      </w:pPr>
    </w:p>
    <w:p w:rsidR="00DA729F" w:rsidRPr="009C723C" w:rsidRDefault="00873F3A">
      <w:pPr>
        <w:spacing w:after="0" w:line="408" w:lineRule="auto"/>
        <w:ind w:left="120"/>
        <w:jc w:val="center"/>
        <w:rPr>
          <w:lang w:val="ru-RU"/>
        </w:rPr>
      </w:pPr>
      <w:r w:rsidRPr="009C723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A729F" w:rsidRPr="009C723C" w:rsidRDefault="00873F3A">
      <w:pPr>
        <w:spacing w:after="0" w:line="408" w:lineRule="auto"/>
        <w:ind w:left="120"/>
        <w:jc w:val="center"/>
        <w:rPr>
          <w:lang w:val="ru-RU"/>
        </w:rPr>
      </w:pPr>
      <w:r w:rsidRPr="009C723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C723C">
        <w:rPr>
          <w:rFonts w:ascii="Times New Roman" w:hAnsi="Times New Roman"/>
          <w:color w:val="000000"/>
          <w:sz w:val="28"/>
          <w:lang w:val="ru-RU"/>
        </w:rPr>
        <w:t xml:space="preserve"> 3817419)</w:t>
      </w:r>
    </w:p>
    <w:p w:rsidR="00DA729F" w:rsidRPr="009C723C" w:rsidRDefault="00DA729F">
      <w:pPr>
        <w:spacing w:after="0"/>
        <w:ind w:left="120"/>
        <w:jc w:val="center"/>
        <w:rPr>
          <w:lang w:val="ru-RU"/>
        </w:rPr>
      </w:pPr>
    </w:p>
    <w:p w:rsidR="00DA729F" w:rsidRPr="009C723C" w:rsidRDefault="00873F3A">
      <w:pPr>
        <w:spacing w:after="0" w:line="408" w:lineRule="auto"/>
        <w:ind w:left="120"/>
        <w:jc w:val="center"/>
        <w:rPr>
          <w:lang w:val="ru-RU"/>
        </w:rPr>
      </w:pPr>
      <w:r w:rsidRPr="009C723C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DA729F" w:rsidRPr="009C723C" w:rsidRDefault="00873F3A">
      <w:pPr>
        <w:spacing w:after="0" w:line="408" w:lineRule="auto"/>
        <w:ind w:left="120"/>
        <w:jc w:val="center"/>
        <w:rPr>
          <w:lang w:val="ru-RU"/>
        </w:rPr>
      </w:pPr>
      <w:r w:rsidRPr="009C723C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DA729F" w:rsidRPr="009C723C" w:rsidRDefault="00DA729F">
      <w:pPr>
        <w:spacing w:after="0"/>
        <w:ind w:left="120"/>
        <w:jc w:val="center"/>
        <w:rPr>
          <w:lang w:val="ru-RU"/>
        </w:rPr>
      </w:pPr>
    </w:p>
    <w:p w:rsidR="00DA729F" w:rsidRPr="009C723C" w:rsidRDefault="00DA729F">
      <w:pPr>
        <w:spacing w:after="0"/>
        <w:ind w:left="120"/>
        <w:jc w:val="center"/>
        <w:rPr>
          <w:lang w:val="ru-RU"/>
        </w:rPr>
      </w:pPr>
    </w:p>
    <w:p w:rsidR="00DA729F" w:rsidRPr="009C723C" w:rsidRDefault="00DA729F">
      <w:pPr>
        <w:spacing w:after="0"/>
        <w:ind w:left="120"/>
        <w:jc w:val="center"/>
        <w:rPr>
          <w:lang w:val="ru-RU"/>
        </w:rPr>
      </w:pPr>
    </w:p>
    <w:p w:rsidR="00DA729F" w:rsidRPr="009C723C" w:rsidRDefault="00DA729F">
      <w:pPr>
        <w:spacing w:after="0"/>
        <w:ind w:left="120"/>
        <w:jc w:val="center"/>
        <w:rPr>
          <w:lang w:val="ru-RU"/>
        </w:rPr>
      </w:pPr>
    </w:p>
    <w:p w:rsidR="00DA729F" w:rsidRPr="009C723C" w:rsidRDefault="00DA729F">
      <w:pPr>
        <w:spacing w:after="0"/>
        <w:ind w:left="120"/>
        <w:jc w:val="center"/>
        <w:rPr>
          <w:lang w:val="ru-RU"/>
        </w:rPr>
      </w:pPr>
    </w:p>
    <w:p w:rsidR="00DA729F" w:rsidRPr="009C723C" w:rsidRDefault="00DA729F">
      <w:pPr>
        <w:spacing w:after="0"/>
        <w:ind w:left="120"/>
        <w:jc w:val="center"/>
        <w:rPr>
          <w:lang w:val="ru-RU"/>
        </w:rPr>
      </w:pPr>
    </w:p>
    <w:p w:rsidR="00DA729F" w:rsidRPr="009C723C" w:rsidRDefault="00DA729F">
      <w:pPr>
        <w:spacing w:after="0"/>
        <w:ind w:left="120"/>
        <w:jc w:val="center"/>
        <w:rPr>
          <w:lang w:val="ru-RU"/>
        </w:rPr>
      </w:pPr>
    </w:p>
    <w:p w:rsidR="00DA729F" w:rsidRPr="009C723C" w:rsidRDefault="00DA729F">
      <w:pPr>
        <w:spacing w:after="0"/>
        <w:ind w:left="120"/>
        <w:jc w:val="center"/>
        <w:rPr>
          <w:lang w:val="ru-RU"/>
        </w:rPr>
      </w:pPr>
    </w:p>
    <w:p w:rsidR="00DA729F" w:rsidRPr="009C723C" w:rsidRDefault="00DA729F">
      <w:pPr>
        <w:spacing w:after="0"/>
        <w:ind w:left="120"/>
        <w:jc w:val="center"/>
        <w:rPr>
          <w:lang w:val="ru-RU"/>
        </w:rPr>
      </w:pPr>
    </w:p>
    <w:p w:rsidR="00DA729F" w:rsidRPr="009C723C" w:rsidRDefault="00DA729F">
      <w:pPr>
        <w:spacing w:after="0"/>
        <w:ind w:left="120"/>
        <w:jc w:val="center"/>
        <w:rPr>
          <w:lang w:val="ru-RU"/>
        </w:rPr>
      </w:pPr>
    </w:p>
    <w:p w:rsidR="00DA729F" w:rsidRPr="009C723C" w:rsidRDefault="00DA729F">
      <w:pPr>
        <w:spacing w:after="0"/>
        <w:ind w:left="120"/>
        <w:jc w:val="center"/>
        <w:rPr>
          <w:lang w:val="ru-RU"/>
        </w:rPr>
      </w:pPr>
    </w:p>
    <w:p w:rsidR="00DA729F" w:rsidRPr="009C723C" w:rsidRDefault="00DA729F">
      <w:pPr>
        <w:spacing w:after="0"/>
        <w:ind w:left="120"/>
        <w:jc w:val="center"/>
        <w:rPr>
          <w:lang w:val="ru-RU"/>
        </w:rPr>
      </w:pPr>
    </w:p>
    <w:p w:rsidR="00DA729F" w:rsidRPr="009C723C" w:rsidRDefault="00873F3A">
      <w:pPr>
        <w:spacing w:after="0"/>
        <w:ind w:left="120"/>
        <w:jc w:val="center"/>
        <w:rPr>
          <w:lang w:val="ru-RU"/>
        </w:rPr>
      </w:pPr>
      <w:bookmarkStart w:id="3" w:name="4afdeebf-75fd-4414-ae94-ed25ad6ca259"/>
      <w:proofErr w:type="gramStart"/>
      <w:r w:rsidRPr="009C723C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End"/>
      <w:r w:rsidRPr="009C723C">
        <w:rPr>
          <w:rFonts w:ascii="Times New Roman" w:hAnsi="Times New Roman"/>
          <w:b/>
          <w:color w:val="000000"/>
          <w:sz w:val="28"/>
          <w:lang w:val="ru-RU"/>
        </w:rPr>
        <w:t xml:space="preserve"> Невинномысск</w:t>
      </w:r>
      <w:bookmarkEnd w:id="3"/>
      <w:r w:rsidRPr="009C723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09ae5d1a-7fa5-48c7-ad03-4854c3714f92"/>
      <w:r w:rsidRPr="009C723C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DA729F" w:rsidRPr="009C723C" w:rsidRDefault="00DA729F">
      <w:pPr>
        <w:rPr>
          <w:lang w:val="ru-RU"/>
        </w:rPr>
        <w:sectPr w:rsidR="00DA729F" w:rsidRPr="009C723C">
          <w:pgSz w:w="11906" w:h="16383"/>
          <w:pgMar w:top="1134" w:right="850" w:bottom="1134" w:left="1701" w:header="720" w:footer="720" w:gutter="0"/>
          <w:cols w:space="720"/>
        </w:sectPr>
      </w:pPr>
    </w:p>
    <w:p w:rsidR="00DA729F" w:rsidRPr="009C723C" w:rsidRDefault="00873F3A">
      <w:pPr>
        <w:spacing w:after="0" w:line="264" w:lineRule="auto"/>
        <w:ind w:left="-426"/>
        <w:jc w:val="both"/>
        <w:rPr>
          <w:sz w:val="24"/>
          <w:szCs w:val="24"/>
          <w:lang w:val="ru-RU"/>
        </w:rPr>
      </w:pPr>
      <w:bookmarkStart w:id="5" w:name="block-28888928"/>
      <w:bookmarkEnd w:id="0"/>
      <w:r w:rsidRPr="009C723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DA729F" w:rsidRPr="009C723C" w:rsidRDefault="00DA729F">
      <w:pPr>
        <w:spacing w:after="0" w:line="264" w:lineRule="auto"/>
        <w:ind w:left="-426"/>
        <w:jc w:val="both"/>
        <w:rPr>
          <w:sz w:val="24"/>
          <w:szCs w:val="24"/>
          <w:lang w:val="ru-RU"/>
        </w:rPr>
      </w:pPr>
    </w:p>
    <w:p w:rsidR="00DA729F" w:rsidRPr="009C723C" w:rsidRDefault="00873F3A">
      <w:pPr>
        <w:spacing w:after="0" w:line="264" w:lineRule="auto"/>
        <w:ind w:left="-426" w:firstLine="600"/>
        <w:jc w:val="both"/>
        <w:rPr>
          <w:sz w:val="24"/>
          <w:szCs w:val="24"/>
          <w:lang w:val="ru-RU"/>
        </w:rPr>
      </w:pPr>
      <w:proofErr w:type="gramStart"/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учебного предмета «Русский язык»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уровне среднего общего образования составлена на основе требований к результатам освоения ФОП СОО, представленных в ФГОС СОО, а также федеральной рабочей программы воспитания, с учётом Концепции преподавания русского языка и литературы в российской фед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ерации (утверждённой распоряжением Правительства Российской Федерации от 9 апреля 2016 г. № 637-р) и подлежит непосредственному применению при реализации обязательной части</w:t>
      </w:r>
      <w:proofErr w:type="gramEnd"/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 xml:space="preserve"> ФОП СОО.</w:t>
      </w:r>
    </w:p>
    <w:p w:rsidR="00DA729F" w:rsidRPr="009C723C" w:rsidRDefault="00DA729F">
      <w:pPr>
        <w:spacing w:after="0" w:line="264" w:lineRule="auto"/>
        <w:ind w:left="-426"/>
        <w:jc w:val="both"/>
        <w:rPr>
          <w:sz w:val="24"/>
          <w:szCs w:val="24"/>
          <w:lang w:val="ru-RU"/>
        </w:rPr>
      </w:pPr>
    </w:p>
    <w:p w:rsidR="00DA729F" w:rsidRPr="009C723C" w:rsidRDefault="00873F3A">
      <w:pPr>
        <w:spacing w:after="0" w:line="264" w:lineRule="auto"/>
        <w:ind w:left="-426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DA729F" w:rsidRPr="009C723C" w:rsidRDefault="00DA729F">
      <w:pPr>
        <w:spacing w:after="0" w:line="264" w:lineRule="auto"/>
        <w:ind w:left="-426"/>
        <w:jc w:val="both"/>
        <w:rPr>
          <w:sz w:val="24"/>
          <w:szCs w:val="24"/>
          <w:lang w:val="ru-RU"/>
        </w:rPr>
      </w:pPr>
    </w:p>
    <w:p w:rsidR="00DA729F" w:rsidRPr="009C723C" w:rsidRDefault="00873F3A">
      <w:pPr>
        <w:spacing w:after="0" w:line="264" w:lineRule="auto"/>
        <w:ind w:left="-426"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 xml:space="preserve">Русский язык – 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ции, основой их социально-экономической, культурной и духовной консолидации.</w:t>
      </w:r>
    </w:p>
    <w:p w:rsidR="00DA729F" w:rsidRPr="009C723C" w:rsidRDefault="00873F3A">
      <w:pPr>
        <w:spacing w:after="0" w:line="264" w:lineRule="auto"/>
        <w:ind w:left="-426"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русского языка способствует усвоению </w:t>
      </w:r>
      <w:proofErr w:type="gramStart"/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 xml:space="preserve"> традиционных российских духовно-нравственных ценностей; воспитанию нравственности, любви к Родине, ценностного отношения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 xml:space="preserve"> к русскому языку; формированию интереса и уважения к языкам и культурам народов России и мира; развитию эмоционального интеллекта, способности понимать и уважать мнение других людей.</w:t>
      </w:r>
    </w:p>
    <w:p w:rsidR="00DA729F" w:rsidRPr="009C723C" w:rsidRDefault="00873F3A">
      <w:pPr>
        <w:spacing w:after="0" w:line="264" w:lineRule="auto"/>
        <w:ind w:left="-426"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 xml:space="preserve"> Русский язык, обеспечивая коммуникативное развитие обучающихся, являетс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я в школе не только предметом изучения, но и средством овладения другими учебными дисциплинами в сфере гуманитарных, естественных, математических и других наук. Владение русским языком оказывает непосредственное воздействие на качество усвоения других учеб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ных предметов, на процессы формирования универсальных интеллектуальных умений, навыков самоорганизации и самоконтроля.</w:t>
      </w:r>
    </w:p>
    <w:p w:rsidR="00DA729F" w:rsidRPr="009C723C" w:rsidRDefault="00873F3A">
      <w:pPr>
        <w:spacing w:after="0" w:line="264" w:lineRule="auto"/>
        <w:ind w:left="-426"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Свободное владение русским языком является основой социализации личности, способной к успешному речевому взаимодействию и социальному сот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рудничеству в повседневной и профессиональной деятельности в условиях многонационального государства.</w:t>
      </w:r>
    </w:p>
    <w:p w:rsidR="00DA729F" w:rsidRPr="009C723C" w:rsidRDefault="00873F3A">
      <w:pPr>
        <w:spacing w:after="0" w:line="264" w:lineRule="auto"/>
        <w:ind w:left="-426" w:firstLine="600"/>
        <w:jc w:val="both"/>
        <w:rPr>
          <w:sz w:val="24"/>
          <w:szCs w:val="24"/>
          <w:lang w:val="ru-RU"/>
        </w:rPr>
      </w:pPr>
      <w:proofErr w:type="gramStart"/>
      <w:r w:rsidRPr="009C723C">
        <w:rPr>
          <w:rFonts w:ascii="Times New Roman" w:hAnsi="Times New Roman"/>
          <w:color w:val="000000"/>
          <w:spacing w:val="-3"/>
          <w:sz w:val="24"/>
          <w:szCs w:val="24"/>
          <w:lang w:val="ru-RU"/>
        </w:rPr>
        <w:t>Программа по русскому языку реализуется на уровне среднего общего образования, когда на предыдущем уровне общего образования освоены основные теоретически</w:t>
      </w:r>
      <w:r w:rsidRPr="009C723C">
        <w:rPr>
          <w:rFonts w:ascii="Times New Roman" w:hAnsi="Times New Roman"/>
          <w:color w:val="000000"/>
          <w:spacing w:val="-3"/>
          <w:sz w:val="24"/>
          <w:szCs w:val="24"/>
          <w:lang w:val="ru-RU"/>
        </w:rPr>
        <w:t>е знания о языке и речи, сформированы соответствующие умения и навыки, направлен в большей степени на совершенствование умений эффективно пользоваться языком в разных условиях общения, повышение речевой культуры обучающихся, совершенствование их опыта рече</w:t>
      </w:r>
      <w:r w:rsidRPr="009C723C">
        <w:rPr>
          <w:rFonts w:ascii="Times New Roman" w:hAnsi="Times New Roman"/>
          <w:color w:val="000000"/>
          <w:spacing w:val="-3"/>
          <w:sz w:val="24"/>
          <w:szCs w:val="24"/>
          <w:lang w:val="ru-RU"/>
        </w:rPr>
        <w:t>вого общения, развитие коммуникативных умений в разных сферах функционирования языка</w:t>
      </w:r>
      <w:proofErr w:type="gramEnd"/>
      <w:r w:rsidRPr="009C723C">
        <w:rPr>
          <w:rFonts w:ascii="Times New Roman" w:hAnsi="Times New Roman"/>
          <w:color w:val="000000"/>
          <w:spacing w:val="-3"/>
          <w:sz w:val="24"/>
          <w:szCs w:val="24"/>
          <w:lang w:val="ru-RU"/>
        </w:rPr>
        <w:t>.</w:t>
      </w:r>
    </w:p>
    <w:p w:rsidR="00DA729F" w:rsidRPr="009C723C" w:rsidRDefault="00873F3A">
      <w:pPr>
        <w:spacing w:after="0" w:line="264" w:lineRule="auto"/>
        <w:ind w:left="-426" w:firstLine="600"/>
        <w:jc w:val="both"/>
        <w:rPr>
          <w:sz w:val="24"/>
          <w:szCs w:val="24"/>
          <w:lang w:val="ru-RU"/>
        </w:rPr>
      </w:pPr>
      <w:proofErr w:type="gramStart"/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 xml:space="preserve">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(нормативном, 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коммуникативном и этическом), на развитие и совершенствование коммуникативных умений и навыков в учебно-научной, официально-деловой, социально-бытовой, социально-культурной сферах общения; на формирование готовности к речевому взаимодействию и взаимопонима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нию в учебной и практической деятельности.</w:t>
      </w:r>
      <w:proofErr w:type="gramEnd"/>
    </w:p>
    <w:p w:rsidR="00DA729F" w:rsidRPr="009C723C" w:rsidRDefault="00873F3A">
      <w:pPr>
        <w:spacing w:after="0" w:line="264" w:lineRule="auto"/>
        <w:ind w:left="-426" w:firstLine="600"/>
        <w:jc w:val="both"/>
        <w:rPr>
          <w:sz w:val="24"/>
          <w:szCs w:val="24"/>
          <w:lang w:val="ru-RU"/>
        </w:rPr>
      </w:pPr>
      <w:proofErr w:type="gramStart"/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Важнейшей составляющей учебного предмета «Русский язык» на уровне среднего общего образования являются элементы содержания, ориентированные на формирование и развитие функциональной (читательской) грамотности обуч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 xml:space="preserve">ающихся – способности свободно 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использовать навыки чтения с целью извлечения информации из текстов разных форматов (гипертексты, графика, инфографика и др.) для их понимания, сжатия, трансформации, интерпретации и использования в практической деятельности.</w:t>
      </w:r>
      <w:proofErr w:type="gramEnd"/>
    </w:p>
    <w:p w:rsidR="00DA729F" w:rsidRPr="009C723C" w:rsidRDefault="00873F3A">
      <w:pPr>
        <w:spacing w:after="0" w:line="264" w:lineRule="auto"/>
        <w:ind w:left="-426" w:firstLine="600"/>
        <w:jc w:val="both"/>
        <w:rPr>
          <w:sz w:val="24"/>
          <w:szCs w:val="24"/>
          <w:lang w:val="ru-RU"/>
        </w:rPr>
      </w:pPr>
      <w:proofErr w:type="gramStart"/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В соответствии с принципом преемственности изучение русского языка на уровне среднего общего образования основывается на тех знаниях и компетенциях, которые сформированы на начальном общем и основном общем уровнях общего образования, и предусматривает сис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тематизацию знаний о языке как системе, его основных единицах и уровнях; знаний о тексте, включая тексты новых форматов (гипертексты, графика, инфографика и др.).</w:t>
      </w:r>
      <w:proofErr w:type="gramEnd"/>
    </w:p>
    <w:p w:rsidR="00DA729F" w:rsidRPr="009C723C" w:rsidRDefault="00873F3A">
      <w:pPr>
        <w:spacing w:after="0" w:line="264" w:lineRule="auto"/>
        <w:ind w:left="-426"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 xml:space="preserve">В содержании программы выделяются три сквозные линии: «Язык и речь. </w:t>
      </w:r>
      <w:proofErr w:type="gramStart"/>
      <w:r w:rsidRPr="009C723C">
        <w:rPr>
          <w:rFonts w:ascii="Times New Roman" w:hAnsi="Times New Roman"/>
          <w:color w:val="000000"/>
          <w:sz w:val="24"/>
          <w:szCs w:val="24"/>
        </w:rPr>
        <w:t>Культура речи», «Речь. Ре</w:t>
      </w:r>
      <w:r w:rsidRPr="009C723C">
        <w:rPr>
          <w:rFonts w:ascii="Times New Roman" w:hAnsi="Times New Roman"/>
          <w:color w:val="000000"/>
          <w:sz w:val="24"/>
          <w:szCs w:val="24"/>
        </w:rPr>
        <w:t>чевое общение.</w:t>
      </w:r>
      <w:proofErr w:type="gramEnd"/>
      <w:r w:rsidRPr="009C723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Текст», «Функциональная стилистика. Культура речи».</w:t>
      </w:r>
    </w:p>
    <w:p w:rsidR="00DA729F" w:rsidRPr="009C723C" w:rsidRDefault="00873F3A">
      <w:pPr>
        <w:spacing w:after="0" w:line="264" w:lineRule="auto"/>
        <w:ind w:left="-426"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Учебный предмет «Русский язык» на уровне среднего общего образования обеспечивает общекультурный уровень молодого человека, способного к продолжению обучения в системе среднего профессионал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ьного и высшего образования.</w:t>
      </w:r>
    </w:p>
    <w:p w:rsidR="00DA729F" w:rsidRPr="009C723C" w:rsidRDefault="00DA729F">
      <w:pPr>
        <w:spacing w:after="0" w:line="264" w:lineRule="auto"/>
        <w:ind w:left="-426"/>
        <w:jc w:val="both"/>
        <w:rPr>
          <w:sz w:val="24"/>
          <w:szCs w:val="24"/>
          <w:lang w:val="ru-RU"/>
        </w:rPr>
      </w:pPr>
    </w:p>
    <w:p w:rsidR="00DA729F" w:rsidRPr="009C723C" w:rsidRDefault="00873F3A">
      <w:pPr>
        <w:spacing w:after="0" w:line="264" w:lineRule="auto"/>
        <w:ind w:left="-426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ПРЕДМЕТА «РУССКИЙ ЯЗЫК»</w:t>
      </w:r>
    </w:p>
    <w:p w:rsidR="00DA729F" w:rsidRPr="009C723C" w:rsidRDefault="00DA729F">
      <w:pPr>
        <w:spacing w:after="0" w:line="264" w:lineRule="auto"/>
        <w:ind w:left="-426"/>
        <w:jc w:val="both"/>
        <w:rPr>
          <w:sz w:val="24"/>
          <w:szCs w:val="24"/>
          <w:lang w:val="ru-RU"/>
        </w:rPr>
      </w:pPr>
    </w:p>
    <w:p w:rsidR="00DA729F" w:rsidRPr="009C723C" w:rsidRDefault="00873F3A">
      <w:pPr>
        <w:spacing w:after="0" w:line="264" w:lineRule="auto"/>
        <w:ind w:left="-426"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 w:rsidR="00DA729F" w:rsidRPr="009C723C" w:rsidRDefault="00873F3A">
      <w:pPr>
        <w:numPr>
          <w:ilvl w:val="0"/>
          <w:numId w:val="1"/>
        </w:numPr>
        <w:spacing w:after="0" w:line="264" w:lineRule="auto"/>
        <w:ind w:left="-426"/>
        <w:jc w:val="both"/>
        <w:rPr>
          <w:sz w:val="24"/>
          <w:szCs w:val="24"/>
          <w:lang w:val="ru-RU"/>
        </w:rPr>
      </w:pPr>
      <w:proofErr w:type="gramStart"/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осознание и проявление общероссийской гражданственности, патриотизма, уважения к русскому языку как государствен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 xml:space="preserve">ному языку Российской Федерации и языку межнационального общения на основе расширения представлений о функциях русского языка в России и мире; о русском языке как духовной, нравственной и культурной ценности многонационального народа России; о взаимосвязи 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языка и культуры, языка и истории, языка и личности;</w:t>
      </w:r>
      <w:proofErr w:type="gramEnd"/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 xml:space="preserve"> об отражении в русском языке традиционных российских духовно-нравственных ценностей; формирование ценностного отношения к русскому языку;</w:t>
      </w:r>
    </w:p>
    <w:p w:rsidR="00DA729F" w:rsidRPr="009C723C" w:rsidRDefault="00873F3A">
      <w:pPr>
        <w:numPr>
          <w:ilvl w:val="0"/>
          <w:numId w:val="1"/>
        </w:numPr>
        <w:spacing w:after="0" w:line="264" w:lineRule="auto"/>
        <w:ind w:left="-426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русским языком как инструментом личностного развития и 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формирования социальных взаимоотношений; понимание роли русского языка в развитии ключевых компетенций, необходимых для успешной самореализации, для овладения будущей профессией, самообразования и социализации;</w:t>
      </w:r>
    </w:p>
    <w:p w:rsidR="00DA729F" w:rsidRPr="009C723C" w:rsidRDefault="00873F3A">
      <w:pPr>
        <w:numPr>
          <w:ilvl w:val="0"/>
          <w:numId w:val="1"/>
        </w:numPr>
        <w:spacing w:after="0" w:line="264" w:lineRule="auto"/>
        <w:ind w:left="-426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совершенствование устной и письменной речевой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 xml:space="preserve"> культуры на основе овладения основными понятиями культуры речи и функциональной стилистики, формирование навыков нормативного употребления языковых единиц и расширение круга используемых языковых средств; совершенствование коммуникативных умений в разных 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сферах общения, способности к самоанализу и самооценке на основе наблюдений за речью;</w:t>
      </w:r>
    </w:p>
    <w:p w:rsidR="00DA729F" w:rsidRPr="009C723C" w:rsidRDefault="00873F3A">
      <w:pPr>
        <w:numPr>
          <w:ilvl w:val="0"/>
          <w:numId w:val="1"/>
        </w:numPr>
        <w:spacing w:after="0" w:line="264" w:lineRule="auto"/>
        <w:ind w:left="-426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развитие функциональной грамотности: совершенствование умений текстовой деятельности, анализа текста с точки зрения явной и скрытой (подтекстовой), основной и дополнитель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ной информации; развитие умений чтения текстов разных форматов (гипертексты, графика, инфографика и др.); совершенствование умений трансформировать, интерпретировать тексты и использовать полученную информацию в практической деятельности;</w:t>
      </w:r>
    </w:p>
    <w:p w:rsidR="00DA729F" w:rsidRPr="009C723C" w:rsidRDefault="00873F3A">
      <w:pPr>
        <w:numPr>
          <w:ilvl w:val="0"/>
          <w:numId w:val="1"/>
        </w:numPr>
        <w:spacing w:after="0" w:line="264" w:lineRule="auto"/>
        <w:ind w:left="-426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 xml:space="preserve">обобщение знаний 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о языке как системе, об основных правилах орфографии и пунктуации, об изобразительно-выразительных средствах русского языка; совершенствование умений анализировать языковые единицы разных уровней, умений применять правила орфографии и пунктуации, умений оп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ределять изобразительно-выразительные средства языка в тексте;</w:t>
      </w:r>
    </w:p>
    <w:p w:rsidR="00DA729F" w:rsidRPr="009C723C" w:rsidRDefault="00873F3A">
      <w:pPr>
        <w:numPr>
          <w:ilvl w:val="0"/>
          <w:numId w:val="1"/>
        </w:numPr>
        <w:spacing w:after="0" w:line="264" w:lineRule="auto"/>
        <w:ind w:left="-426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 xml:space="preserve">обеспечение поддержки русского языка как государственного языка Российской Федерации, недопущения использования нецензурной лексики и иностранных слов, за исключением тех, 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которые не имеют обще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употребительных аналогов в русском языке и перечень которых содержится в нормативных словарях.</w:t>
      </w:r>
    </w:p>
    <w:p w:rsidR="00DA729F" w:rsidRPr="009C723C" w:rsidRDefault="00DA729F">
      <w:pPr>
        <w:spacing w:after="0" w:line="264" w:lineRule="auto"/>
        <w:ind w:left="-426"/>
        <w:jc w:val="both"/>
        <w:rPr>
          <w:sz w:val="24"/>
          <w:szCs w:val="24"/>
          <w:lang w:val="ru-RU"/>
        </w:rPr>
      </w:pPr>
    </w:p>
    <w:p w:rsidR="00DA729F" w:rsidRPr="009C723C" w:rsidRDefault="00873F3A">
      <w:pPr>
        <w:spacing w:after="0" w:line="264" w:lineRule="auto"/>
        <w:ind w:left="-426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«РУССКИЙ ЯЗЫК» В УЧЕБНОМ ПЛАНЕ</w:t>
      </w:r>
    </w:p>
    <w:p w:rsidR="00DA729F" w:rsidRPr="009C723C" w:rsidRDefault="00DA729F">
      <w:pPr>
        <w:spacing w:after="0" w:line="264" w:lineRule="auto"/>
        <w:ind w:left="-426"/>
        <w:jc w:val="both"/>
        <w:rPr>
          <w:sz w:val="24"/>
          <w:szCs w:val="24"/>
          <w:lang w:val="ru-RU"/>
        </w:rPr>
      </w:pPr>
    </w:p>
    <w:p w:rsidR="00DA729F" w:rsidRPr="009C723C" w:rsidRDefault="00873F3A">
      <w:pPr>
        <w:spacing w:after="0" w:line="264" w:lineRule="auto"/>
        <w:ind w:left="-426" w:firstLine="600"/>
        <w:jc w:val="both"/>
        <w:rPr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На изучение русского языка в 10–11 классах среднего общего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образования в учебном плане отводится 136 часов: в 10 классе – 68 часов (2 часа в неделю), в 11 классе – 68 часов (2 часа</w:t>
      </w:r>
      <w:r w:rsidRPr="009C723C">
        <w:rPr>
          <w:rFonts w:ascii="Times New Roman" w:hAnsi="Times New Roman"/>
          <w:color w:val="000000"/>
          <w:sz w:val="28"/>
          <w:lang w:val="ru-RU"/>
        </w:rPr>
        <w:t xml:space="preserve"> в неделю).</w:t>
      </w:r>
    </w:p>
    <w:p w:rsidR="00DA729F" w:rsidRPr="009C723C" w:rsidRDefault="00DA729F">
      <w:pPr>
        <w:rPr>
          <w:lang w:val="ru-RU"/>
        </w:rPr>
        <w:sectPr w:rsidR="00DA729F" w:rsidRPr="009C723C">
          <w:pgSz w:w="11906" w:h="16383"/>
          <w:pgMar w:top="1134" w:right="850" w:bottom="1134" w:left="1701" w:header="720" w:footer="720" w:gutter="0"/>
          <w:cols w:space="720"/>
        </w:sectPr>
      </w:pPr>
    </w:p>
    <w:p w:rsidR="00DA729F" w:rsidRPr="009C723C" w:rsidRDefault="00873F3A" w:rsidP="009C723C">
      <w:pPr>
        <w:spacing w:after="0" w:line="264" w:lineRule="auto"/>
        <w:jc w:val="center"/>
        <w:rPr>
          <w:sz w:val="24"/>
          <w:szCs w:val="24"/>
          <w:lang w:val="ru-RU"/>
        </w:rPr>
      </w:pPr>
      <w:bookmarkStart w:id="6" w:name="block-28888926"/>
      <w:bookmarkEnd w:id="5"/>
      <w:r w:rsidRPr="009C723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 «РУССКИЙ ЯЗЫК»</w:t>
      </w:r>
    </w:p>
    <w:p w:rsidR="00DA729F" w:rsidRPr="009C723C" w:rsidRDefault="00873F3A" w:rsidP="009C723C">
      <w:pPr>
        <w:spacing w:after="0" w:line="264" w:lineRule="auto"/>
        <w:jc w:val="center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</w:t>
      </w:r>
    </w:p>
    <w:p w:rsidR="00DA729F" w:rsidRPr="009C723C" w:rsidRDefault="00DA729F" w:rsidP="009C723C">
      <w:pPr>
        <w:spacing w:after="0" w:line="264" w:lineRule="auto"/>
        <w:jc w:val="both"/>
        <w:rPr>
          <w:sz w:val="24"/>
          <w:szCs w:val="24"/>
          <w:lang w:val="ru-RU"/>
        </w:rPr>
      </w:pP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Язык как знаковая система. Основные фу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нкции языка.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Лингвистика как наука.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Язык и культура.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Федерации, средство межнационального общения, национальный язык русского народа, один из мировых языков.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Формы существования русского национального языка. Л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итературный язык, просторечие, народные говоры, профессиональные разновидности, жаргон, арго. Роль литературного языка в обществе.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и речь. Культура речи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языка. Культура речи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Система языка, её устройство, функционирование.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Культура речи как раз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дел лингвистики.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Языковая норма, её основные признаки и функции.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Виды языковых норм: орфоэпические (произносительные и акцентологические), лексические, словообразовательные, грамматические (морфологические и синтаксические). Орфографические и пунктуационны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е правила (обзор, общее представление). Стилистические нормы современного русского литературного языка (общее представление).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Качества хорошей речи.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Основные виды словарей (обзор). Толковый словарь. Словарь омонимов. Словарь иностранных слов. Словарь синон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 xml:space="preserve">имов. Словарь антонимов. Словарь паронимов. Этимологический словарь. Диалектный словарь. Фразеологический словарь. Словообразовательный словарь. Орфографический словарь. Орфоэпический словарь. Словарь грамматических трудностей. </w:t>
      </w:r>
      <w:proofErr w:type="gramStart"/>
      <w:r w:rsidRPr="009C723C">
        <w:rPr>
          <w:rFonts w:ascii="Times New Roman" w:hAnsi="Times New Roman"/>
          <w:color w:val="000000"/>
          <w:sz w:val="24"/>
          <w:szCs w:val="24"/>
        </w:rPr>
        <w:t>Комплексный словарь.</w:t>
      </w:r>
      <w:proofErr w:type="gramEnd"/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</w:rPr>
      </w:pPr>
      <w:r w:rsidRPr="009C723C">
        <w:rPr>
          <w:rFonts w:ascii="Times New Roman" w:hAnsi="Times New Roman"/>
          <w:b/>
          <w:color w:val="000000"/>
          <w:sz w:val="24"/>
          <w:szCs w:val="24"/>
        </w:rPr>
        <w:t>Фонетик</w:t>
      </w:r>
      <w:r w:rsidRPr="009C723C">
        <w:rPr>
          <w:rFonts w:ascii="Times New Roman" w:hAnsi="Times New Roman"/>
          <w:b/>
          <w:color w:val="000000"/>
          <w:sz w:val="24"/>
          <w:szCs w:val="24"/>
        </w:rPr>
        <w:t>а. Орфоэпия. Орфоэпические нормы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Фонетика и орфоэпия как разделы лингвистики (повторение, обобщение). Фонетический анализ слова. Изобразительно-выразительные средства фонетики (повторение, обобщение).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Основные нормы современного литературного произношения: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произношение безударных гласных звуков, некоторых согласных, сочетаний согласных. Произношение некоторых грамматических форм. Особенности произношения иноязычных слов. Нормы ударения в современном литературном русском языке.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Лексикология и фразеология. Ле</w:t>
      </w:r>
      <w:r w:rsidRPr="009C723C">
        <w:rPr>
          <w:rFonts w:ascii="Times New Roman" w:hAnsi="Times New Roman"/>
          <w:b/>
          <w:color w:val="000000"/>
          <w:sz w:val="24"/>
          <w:szCs w:val="24"/>
          <w:lang w:val="ru-RU"/>
        </w:rPr>
        <w:t>ксические нормы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 xml:space="preserve">Лексикология и фразеология как разделы лингвистики (повторение, обобщение). Лексический анализ слова. </w:t>
      </w:r>
      <w:proofErr w:type="gramStart"/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Изобразительно-выразительные средства лексики: эпитет, метафора, метонимия, олицетворение, гипербола, сравнение (повторение, обобщение).</w:t>
      </w:r>
      <w:proofErr w:type="gramEnd"/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Основные лексические нормы современного русского литературного языка. Многозначные слова и омонимы, их употребление. Синонимы, антонимы, паронимы и их употребление. </w:t>
      </w:r>
      <w:proofErr w:type="gramStart"/>
      <w:r w:rsidRPr="009C723C">
        <w:rPr>
          <w:rFonts w:ascii="Times New Roman" w:hAnsi="Times New Roman"/>
          <w:color w:val="000000"/>
          <w:sz w:val="24"/>
          <w:szCs w:val="24"/>
        </w:rPr>
        <w:t>Иноязычные слова и их употребление.</w:t>
      </w:r>
      <w:proofErr w:type="gramEnd"/>
      <w:r w:rsidRPr="009C723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9C723C">
        <w:rPr>
          <w:rFonts w:ascii="Times New Roman" w:hAnsi="Times New Roman"/>
          <w:color w:val="000000"/>
          <w:sz w:val="24"/>
          <w:szCs w:val="24"/>
        </w:rPr>
        <w:t>Лексическая сочетаемость.</w:t>
      </w:r>
      <w:proofErr w:type="gramEnd"/>
      <w:r w:rsidRPr="009C723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9C723C">
        <w:rPr>
          <w:rFonts w:ascii="Times New Roman" w:hAnsi="Times New Roman"/>
          <w:color w:val="000000"/>
          <w:sz w:val="24"/>
          <w:szCs w:val="24"/>
        </w:rPr>
        <w:t>Тавтология. Плеоназм.</w:t>
      </w:r>
      <w:proofErr w:type="gramEnd"/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Функцио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нально-стилистическая окраска слова. Лексика общеупотребительная, разговорная и книжная. Особенности употребления.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Экспрессивно-стилистическая окраска слова. Лексика нейтральная, высокая, сниженная. Эмоционально-оценочная окраска слова (неодобрительное, ла</w:t>
      </w:r>
      <w:r w:rsidRPr="009C723C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скательное, шутливое и пр.).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Особенности употребления.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Фразеология русского языка (повторение, обобщение). Крылатые слова.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b/>
          <w:color w:val="000000"/>
          <w:sz w:val="24"/>
          <w:szCs w:val="24"/>
          <w:lang w:val="ru-RU"/>
        </w:rPr>
        <w:t>Морфемика и словообразование. Словообразовательные нормы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 xml:space="preserve">Морфемика и словообразование как разделы лингвистики (повторение, 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обобщение). Морфемный и словообразовательный анализ слова. Словообразовательные трудности (обзор). Особенности употребления сложносокращённых слов (аббревиатур).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</w:rPr>
      </w:pPr>
      <w:r w:rsidRPr="009C723C">
        <w:rPr>
          <w:rFonts w:ascii="Times New Roman" w:hAnsi="Times New Roman"/>
          <w:b/>
          <w:color w:val="000000"/>
          <w:sz w:val="24"/>
          <w:szCs w:val="24"/>
        </w:rPr>
        <w:t>Морфология. Морфологические нормы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Морфология как раздел лингвистики (повторение, обобщение). М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орфологический анализ слова. Особенности употребления в тексте слов разных частей речи.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Морфологические нормы современного русского литературного языка (общее представление).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Основные нормы употребления имён существительных: форм рода, числа, падежа.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Основ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ные нормы употребления имён прилагательных: форм степеней сравнения, краткой формы.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Основные нормы употребления количественных, порядковых и собирательных числительных.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Основные нормы употребления местоимений: формы 3-го лица личных местоимений, возвратног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 xml:space="preserve">о местоимения </w:t>
      </w:r>
      <w:r w:rsidRPr="009C723C">
        <w:rPr>
          <w:rFonts w:ascii="Times New Roman" w:hAnsi="Times New Roman"/>
          <w:b/>
          <w:color w:val="000000"/>
          <w:sz w:val="24"/>
          <w:szCs w:val="24"/>
          <w:lang w:val="ru-RU"/>
        </w:rPr>
        <w:t>себя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Основные нормы употребления глаголов: некоторых личных форм (типа победить, убедить, выздороветь), возвратных и невозвратных глаголов; образования некоторых глагольных форм: форм прошедшего времени с суффиксом </w:t>
      </w:r>
      <w:proofErr w:type="gramStart"/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-н</w:t>
      </w:r>
      <w:proofErr w:type="gramEnd"/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 xml:space="preserve">у-, форм повелительного 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наклонения.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</w:rPr>
      </w:pPr>
      <w:r w:rsidRPr="009C723C">
        <w:rPr>
          <w:rFonts w:ascii="Times New Roman" w:hAnsi="Times New Roman"/>
          <w:b/>
          <w:color w:val="000000"/>
          <w:sz w:val="24"/>
          <w:szCs w:val="24"/>
        </w:rPr>
        <w:t>Орфография. Основные правила орфографии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Орфография как раздел лингвистики (повторение, обобщение). Принципы и разделы русской орфографии. Правописание морфем; слитные, дефисные и раздельные написания; употребление прописных и строчных букв; пра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вила переноса слов; правила графического сокращения слов.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pacing w:val="-3"/>
          <w:sz w:val="24"/>
          <w:szCs w:val="24"/>
          <w:lang w:val="ru-RU"/>
        </w:rPr>
        <w:t>Орфографические правила. Правописание гласных и согласных в корне.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 xml:space="preserve">Употребление </w:t>
      </w:r>
      <w:proofErr w:type="gramStart"/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разделительных</w:t>
      </w:r>
      <w:proofErr w:type="gramEnd"/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 xml:space="preserve"> ъ и ь.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Правописание приставок. Буквы ы – и после приставок.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Правописание суффиксов.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Правописание н и нн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словах различных частей речи.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Правописание не и ни.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Правописание окончаний имён существительных, имён прилагательных и глаголов.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Слитное, дефисное и раздельное написание слов.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</w:rPr>
      </w:pPr>
      <w:r w:rsidRPr="009C723C">
        <w:rPr>
          <w:rFonts w:ascii="Times New Roman" w:hAnsi="Times New Roman"/>
          <w:b/>
          <w:color w:val="000000"/>
          <w:sz w:val="24"/>
          <w:szCs w:val="24"/>
        </w:rPr>
        <w:t>Речь. Речевое общение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Речь как деятельность. Виды речевой деятельности (повто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рение, обобщение).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Речевое общение и его виды. Основные сферы речевого общения. Речевая ситуация и её компоненты (адресант и адресат; мотивы и цели, предмет и тема речи; условия общения).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 xml:space="preserve">Речевой этикет. Основные функции речевого этикета (установление и 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поддержание контакта, демонстрация доброжелательности и вежливости, уважительного отношения говорящего к партнёру и др.). Устойчивые формулы русского речевого этикета применительно к различным ситуациям официального/неофициального общения, статусу адресант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а/адресата и т. п.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Публичное выступление и его особенности. Тема, цель, основной тезис (основная мысль), план и композиция публичного выступления. Виды аргументации. Выбор языковых средств оформления публичного выступления с учётом его цели, особенностей а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дресата, ситуации общения.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Текст. Информационно-смысловая переработка текста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Текст, его основные признаки (повторение, обобщение).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Логико-смысловые отношения между предложениями в тексте (общее представление).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Информативность текста. Виды информации в текс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те. Информационно-смысловая переработка прочитанного текста, включая гипертекст, графику, инфографику и другие, и прослушанного текста.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План. Тезисы. Конспект. Реферат. Аннотация. Отзыв. Рецензия.</w:t>
      </w:r>
    </w:p>
    <w:p w:rsidR="00DA729F" w:rsidRPr="009C723C" w:rsidRDefault="00DA729F" w:rsidP="009C723C">
      <w:pPr>
        <w:spacing w:after="0" w:line="264" w:lineRule="auto"/>
        <w:jc w:val="both"/>
        <w:rPr>
          <w:sz w:val="24"/>
          <w:szCs w:val="24"/>
          <w:lang w:val="ru-RU"/>
        </w:rPr>
      </w:pPr>
    </w:p>
    <w:p w:rsidR="00DA729F" w:rsidRPr="009C723C" w:rsidRDefault="00873F3A" w:rsidP="009C723C">
      <w:pPr>
        <w:spacing w:after="0" w:line="264" w:lineRule="auto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b/>
          <w:color w:val="000000"/>
          <w:sz w:val="24"/>
          <w:szCs w:val="24"/>
          <w:lang w:val="ru-RU"/>
        </w:rPr>
        <w:t>11 КЛАСС</w:t>
      </w:r>
    </w:p>
    <w:p w:rsidR="00DA729F" w:rsidRPr="009C723C" w:rsidRDefault="00DA729F" w:rsidP="009C723C">
      <w:pPr>
        <w:spacing w:after="0" w:line="264" w:lineRule="auto"/>
        <w:jc w:val="both"/>
        <w:rPr>
          <w:sz w:val="24"/>
          <w:szCs w:val="24"/>
          <w:lang w:val="ru-RU"/>
        </w:rPr>
      </w:pP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Культура речи в экологиче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ском аспекте. Экология как наука, экология языка (общее представление). Проблемы речевой культуры в современном обществе (стилистические изменения в лексике, огрубление обиходно-разговорной речи, неоправданное употребление иноязычных заимствований и другое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 xml:space="preserve">) (обзор). 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и речь. Культура речи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Синтаксис. Синтаксические нормы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Синтаксис как раздел лингвистики (повторение, обобщение). Синтаксический анализ словосочетания и предложения.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 xml:space="preserve">Изобразительно-выразительные средства синтаксиса. </w:t>
      </w:r>
      <w:proofErr w:type="gramStart"/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параллелиз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м, парцелляция, вопросно-ответная форма изложения, градация, инверсия, лексический повтор, анафора, эпифора, антитеза; риторический вопрос, риторическое восклицание, риторическое обращение; многосоюзие, бессоюзие.</w:t>
      </w:r>
      <w:proofErr w:type="gramEnd"/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Синтаксические нормы. Порядок слов в предл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 xml:space="preserve">ожении. </w:t>
      </w:r>
      <w:proofErr w:type="gramStart"/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Основные нормы согласования сказуемого с подлежащим, в состав которого входят слова множество, ряд, большинство, меньшинство; с подлежащим, выраженным количественно-именным сочетанием (двадцать лет, пять человек); имеющим в своём составе числительн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ые, оканчивающиеся на один; имеющим в своём составе числительные два, три, четыре или числительное, оканчивающееся на два, три, четыре.</w:t>
      </w:r>
      <w:proofErr w:type="gramEnd"/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 xml:space="preserve"> Согласование сказуемого с подлежащим, имеющим при себе приложение (типа диван-кровать, озеро Байкал). Согласование сказу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емого с подлежащим, выраженным аббревиатурой, заимствованным несклоняемым существительным.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Основные нормы управления: правильный выбор падежной или предложно-падежной формы управляемого слова.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Основные нормы употребления однородных членов предложения.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Осно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вные нормы употребления причастных и деепричастных оборотов.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Основные нормы построения сложных предложений.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b/>
          <w:color w:val="000000"/>
          <w:sz w:val="24"/>
          <w:szCs w:val="24"/>
          <w:lang w:val="ru-RU"/>
        </w:rPr>
        <w:t>Пунктуация. Основные правила пунктуации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Пунктуация как раздел лингвистики (повторение, обобщение). Пунктуационный анализ предложения.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Разделы 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русской пунктуации и система правил, включённых в каждый из них: знаки препинания в конце предложений; знаки препинания внутри простого предложения; знаки препинания между частями сложного предложения; знаки препинания при передаче чужой речи. Сочетание зн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аков препинания.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и их функции. Знаки препинания между подлежащим и сказуемым.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предложениях с однородными членами.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при обособлении.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Знаки препинания в предложениях с вводными конструкциями, обращениями, 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междометиями.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сложном предложении.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сложном предложении с разными видами связи.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при передаче чужой речи.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Функциональная стилистика. Культура речи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Функциональная стилистика как раздел лингвистики. Стилис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тическая норма (повторение, обобщение).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Разговорная речь, сферы её использования, назначение. Основные признаки разговорной речи: неофициальность, экспрессивность, неподготовленность, преимущественно диалогическая форма. Фонетические, интонационные, лексич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еские, морфологические, синтаксические особенности разговорной речи. Основные жанры разговорной речи: устный рассказ, беседа, спор и другие (обзор).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Научный стиль, сферы его использования, назначение. Основные признаки научного стиля: отвлечённость, логичн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 xml:space="preserve">ость, точность, объективность. Лексические, морфологические, синтаксические особенности научного стиля. </w:t>
      </w:r>
      <w:proofErr w:type="gramStart"/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Основные</w:t>
      </w:r>
      <w:proofErr w:type="gramEnd"/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подстили научного стиля. </w:t>
      </w:r>
      <w:proofErr w:type="gramStart"/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Основные жанры научного стиля: монография, диссертация, научная статья, реферат, словарь, справочник, учебник и учебно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е пособие, лекция, доклад и другие (обзор).</w:t>
      </w:r>
      <w:proofErr w:type="gramEnd"/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Официально-деловой стиль, сферы его использования, назначение. Основные признаки официально-делового стиля: точность, стандартизированность, стереотипность. Лексические, морфологические, синтаксические особенност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 xml:space="preserve">и официально-делового стиля. </w:t>
      </w:r>
      <w:proofErr w:type="gramStart"/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Основные жанры официально-делового стиля: закон, устав, приказ; расписка, заявление, доверенность; автобиография, характеристика, резюме и другие (обзор).</w:t>
      </w:r>
      <w:proofErr w:type="gramEnd"/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Публицистический стиль, сферы его использования, назначение. Основные пр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 xml:space="preserve">изнаки публицистического стиля: экспрессивность, призывность, оценочность. Лексические, морфологические, синтаксические особенности публицистического стиля. </w:t>
      </w:r>
      <w:proofErr w:type="gramStart"/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Основные жанры публицистического стиля: заметка, статья, репортаж, очерк, эссе, интервью (обзор).</w:t>
      </w:r>
      <w:proofErr w:type="gramEnd"/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Я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зык художественной литературы и его отличие от других функциональных разновидностей языка (повторение, обобщение). Основные признаки художественной речи: образность, широкое использование изобразительно-выразительных средств, языковых сре</w:t>
      </w:r>
      <w:proofErr w:type="gramStart"/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дств др</w:t>
      </w:r>
      <w:proofErr w:type="gramEnd"/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угих функци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ональных разновидностей языка.</w:t>
      </w:r>
    </w:p>
    <w:p w:rsidR="00DA729F" w:rsidRPr="009C723C" w:rsidRDefault="00DA729F" w:rsidP="009C723C">
      <w:pPr>
        <w:rPr>
          <w:sz w:val="24"/>
          <w:szCs w:val="24"/>
          <w:lang w:val="ru-RU"/>
        </w:rPr>
        <w:sectPr w:rsidR="00DA729F" w:rsidRPr="009C723C" w:rsidSect="009C723C">
          <w:pgSz w:w="11906" w:h="16383"/>
          <w:pgMar w:top="1134" w:right="850" w:bottom="1134" w:left="851" w:header="720" w:footer="720" w:gutter="0"/>
          <w:cols w:space="720"/>
        </w:sectPr>
      </w:pPr>
    </w:p>
    <w:p w:rsidR="00DA729F" w:rsidRPr="009C723C" w:rsidRDefault="00873F3A" w:rsidP="009C723C">
      <w:pPr>
        <w:spacing w:after="0" w:line="264" w:lineRule="auto"/>
        <w:jc w:val="both"/>
        <w:rPr>
          <w:sz w:val="24"/>
          <w:szCs w:val="24"/>
          <w:lang w:val="ru-RU"/>
        </w:rPr>
      </w:pPr>
      <w:bookmarkStart w:id="7" w:name="block-28888927"/>
      <w:bookmarkEnd w:id="6"/>
      <w:r w:rsidRPr="009C723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РУССКОМУ ЯЗЫКУ НА УРОВНЕ СРЕДНЕГО ОБЩЕГО ОБРАЗОВАНИЯ</w:t>
      </w:r>
    </w:p>
    <w:p w:rsidR="00DA729F" w:rsidRPr="009C723C" w:rsidRDefault="00DA729F" w:rsidP="009C723C">
      <w:pPr>
        <w:spacing w:after="0" w:line="264" w:lineRule="auto"/>
        <w:jc w:val="both"/>
        <w:rPr>
          <w:sz w:val="24"/>
          <w:szCs w:val="24"/>
          <w:lang w:val="ru-RU"/>
        </w:rPr>
      </w:pP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обучающимися программы по русскому языку на уровне среднего общего образования достигаютс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я в единстве учебной и воспитательной деятельности общеобразовательной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уют процессам самопознания, самовоспитания и саморазвития, развития внутренней позиции личности, патриотизма, гражданственности;</w:t>
      </w:r>
      <w:proofErr w:type="gramEnd"/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 xml:space="preserve"> уважения к памяти защитников Отечества и подвигам Героев Отечества, закону и правопорядку, человеку труда и людям старшего поко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ления;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среднего общего образования </w:t>
      </w:r>
      <w:proofErr w:type="gramStart"/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proofErr w:type="gramEnd"/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обучающегося будут сф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 xml:space="preserve">ормированы следующие личностные результаты: 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</w:rPr>
      </w:pPr>
      <w:r w:rsidRPr="009C723C">
        <w:rPr>
          <w:rFonts w:ascii="Times New Roman" w:hAnsi="Times New Roman"/>
          <w:b/>
          <w:color w:val="000000"/>
          <w:sz w:val="24"/>
          <w:szCs w:val="24"/>
        </w:rPr>
        <w:t xml:space="preserve">1) </w:t>
      </w:r>
      <w:proofErr w:type="gramStart"/>
      <w:r w:rsidRPr="009C723C">
        <w:rPr>
          <w:rFonts w:ascii="Times New Roman" w:hAnsi="Times New Roman"/>
          <w:b/>
          <w:color w:val="000000"/>
          <w:sz w:val="24"/>
          <w:szCs w:val="24"/>
        </w:rPr>
        <w:t>гражданского</w:t>
      </w:r>
      <w:proofErr w:type="gramEnd"/>
      <w:r w:rsidRPr="009C723C">
        <w:rPr>
          <w:rFonts w:ascii="Times New Roman" w:hAnsi="Times New Roman"/>
          <w:b/>
          <w:color w:val="000000"/>
          <w:sz w:val="24"/>
          <w:szCs w:val="24"/>
        </w:rPr>
        <w:t xml:space="preserve"> воспитания:</w:t>
      </w:r>
    </w:p>
    <w:p w:rsidR="00DA729F" w:rsidRPr="009C723C" w:rsidRDefault="00873F3A" w:rsidP="009C723C">
      <w:pPr>
        <w:numPr>
          <w:ilvl w:val="0"/>
          <w:numId w:val="2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 w:rsidRPr="009C723C">
        <w:rPr>
          <w:rFonts w:ascii="Times New Roman" w:hAnsi="Times New Roman"/>
          <w:color w:val="000000"/>
          <w:spacing w:val="-3"/>
          <w:sz w:val="24"/>
          <w:szCs w:val="24"/>
          <w:lang w:val="ru-RU"/>
        </w:rPr>
        <w:t>формированность гражданской позиции обучающегося как активного и ответственного члена российского общества;</w:t>
      </w:r>
    </w:p>
    <w:p w:rsidR="00DA729F" w:rsidRPr="009C723C" w:rsidRDefault="00873F3A" w:rsidP="009C723C">
      <w:pPr>
        <w:numPr>
          <w:ilvl w:val="0"/>
          <w:numId w:val="2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осознание своих конституционных прав и обязанностей, уважение закона и пра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вопорядка;</w:t>
      </w:r>
    </w:p>
    <w:p w:rsidR="00DA729F" w:rsidRPr="009C723C" w:rsidRDefault="00873F3A" w:rsidP="009C723C">
      <w:pPr>
        <w:numPr>
          <w:ilvl w:val="0"/>
          <w:numId w:val="2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принятие традиционных национальных, общечеловеческих гуманистических и демократических ценностей, в том числе в сопоставлении с ситуациями, отражёнными в текстах литературных произведений, написанных на русском языке;</w:t>
      </w:r>
    </w:p>
    <w:p w:rsidR="00DA729F" w:rsidRPr="009C723C" w:rsidRDefault="00873F3A" w:rsidP="009C723C">
      <w:pPr>
        <w:numPr>
          <w:ilvl w:val="0"/>
          <w:numId w:val="2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готовность противостоять ид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еологии экстремизма, национализма, ксенофобии, дискриминации по социальным, религиозным, расовым, национальным признакам;</w:t>
      </w:r>
    </w:p>
    <w:p w:rsidR="00DA729F" w:rsidRPr="009C723C" w:rsidRDefault="00873F3A" w:rsidP="009C723C">
      <w:pPr>
        <w:numPr>
          <w:ilvl w:val="0"/>
          <w:numId w:val="2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детско-юношеских ор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ганизациях;</w:t>
      </w:r>
    </w:p>
    <w:p w:rsidR="00DA729F" w:rsidRPr="009C723C" w:rsidRDefault="00873F3A" w:rsidP="009C723C">
      <w:pPr>
        <w:numPr>
          <w:ilvl w:val="0"/>
          <w:numId w:val="2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DA729F" w:rsidRPr="009C723C" w:rsidRDefault="00873F3A" w:rsidP="009C723C">
      <w:pPr>
        <w:numPr>
          <w:ilvl w:val="0"/>
          <w:numId w:val="2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готовность к гуманитарной и волонтёрской деятельности.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</w:rPr>
      </w:pPr>
      <w:r w:rsidRPr="009C723C">
        <w:rPr>
          <w:rFonts w:ascii="Times New Roman" w:hAnsi="Times New Roman"/>
          <w:b/>
          <w:color w:val="000000"/>
          <w:sz w:val="24"/>
          <w:szCs w:val="24"/>
        </w:rPr>
        <w:t xml:space="preserve">2) </w:t>
      </w:r>
      <w:proofErr w:type="gramStart"/>
      <w:r w:rsidRPr="009C723C">
        <w:rPr>
          <w:rFonts w:ascii="Times New Roman" w:hAnsi="Times New Roman"/>
          <w:b/>
          <w:color w:val="000000"/>
          <w:sz w:val="24"/>
          <w:szCs w:val="24"/>
        </w:rPr>
        <w:t>патриотического</w:t>
      </w:r>
      <w:proofErr w:type="gramEnd"/>
      <w:r w:rsidRPr="009C723C">
        <w:rPr>
          <w:rFonts w:ascii="Times New Roman" w:hAnsi="Times New Roman"/>
          <w:b/>
          <w:color w:val="000000"/>
          <w:sz w:val="24"/>
          <w:szCs w:val="24"/>
        </w:rPr>
        <w:t xml:space="preserve"> воспитания:</w:t>
      </w:r>
    </w:p>
    <w:p w:rsidR="00DA729F" w:rsidRPr="009C723C" w:rsidRDefault="00873F3A" w:rsidP="009C723C">
      <w:pPr>
        <w:numPr>
          <w:ilvl w:val="0"/>
          <w:numId w:val="3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 xml:space="preserve">сформированность российской гражданской идентичности, 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DA729F" w:rsidRPr="009C723C" w:rsidRDefault="00873F3A" w:rsidP="009C723C">
      <w:pPr>
        <w:numPr>
          <w:ilvl w:val="0"/>
          <w:numId w:val="3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ценностное отношение к государственным символам, историческому и п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риродному наследию, памятникам, боевым подвигам и трудовым достижениям народа, традициям народов России; достижениям России в науке, искусстве, спорте, технологиях, труде;</w:t>
      </w:r>
    </w:p>
    <w:p w:rsidR="00DA729F" w:rsidRPr="009C723C" w:rsidRDefault="00873F3A" w:rsidP="009C723C">
      <w:pPr>
        <w:numPr>
          <w:ilvl w:val="0"/>
          <w:numId w:val="3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 xml:space="preserve">идейная убеждённость, готовность к служению Отечеству и его защите, ответственность 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за его судьбу.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</w:rPr>
      </w:pPr>
      <w:r w:rsidRPr="009C723C">
        <w:rPr>
          <w:rFonts w:ascii="Times New Roman" w:hAnsi="Times New Roman"/>
          <w:b/>
          <w:color w:val="000000"/>
          <w:sz w:val="24"/>
          <w:szCs w:val="24"/>
        </w:rPr>
        <w:t>3) духовно-нравственного воспитания:</w:t>
      </w:r>
    </w:p>
    <w:p w:rsidR="00DA729F" w:rsidRPr="009C723C" w:rsidRDefault="00873F3A" w:rsidP="009C723C">
      <w:pPr>
        <w:numPr>
          <w:ilvl w:val="0"/>
          <w:numId w:val="4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осознание духовных ценностей российского народа;</w:t>
      </w:r>
    </w:p>
    <w:p w:rsidR="00DA729F" w:rsidRPr="009C723C" w:rsidRDefault="00873F3A" w:rsidP="009C723C">
      <w:pPr>
        <w:numPr>
          <w:ilvl w:val="0"/>
          <w:numId w:val="4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нравственного сознания, норм этичного поведения;</w:t>
      </w:r>
    </w:p>
    <w:p w:rsidR="00DA729F" w:rsidRPr="009C723C" w:rsidRDefault="00873F3A" w:rsidP="009C723C">
      <w:pPr>
        <w:numPr>
          <w:ilvl w:val="0"/>
          <w:numId w:val="4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способность оценивать ситуацию и принимать осознанные решения, ориентируясь на морально-н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равственные нормы и ценности;</w:t>
      </w:r>
    </w:p>
    <w:p w:rsidR="00DA729F" w:rsidRPr="009C723C" w:rsidRDefault="00873F3A" w:rsidP="009C723C">
      <w:pPr>
        <w:numPr>
          <w:ilvl w:val="0"/>
          <w:numId w:val="4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осознание личного вклада в построение устойчивого будущего;</w:t>
      </w:r>
    </w:p>
    <w:p w:rsidR="00DA729F" w:rsidRPr="009C723C" w:rsidRDefault="00873F3A" w:rsidP="009C723C">
      <w:pPr>
        <w:numPr>
          <w:ilvl w:val="0"/>
          <w:numId w:val="4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</w:rPr>
      </w:pPr>
      <w:r w:rsidRPr="009C723C">
        <w:rPr>
          <w:rFonts w:ascii="Times New Roman" w:hAnsi="Times New Roman"/>
          <w:b/>
          <w:color w:val="000000"/>
          <w:sz w:val="24"/>
          <w:szCs w:val="24"/>
        </w:rPr>
        <w:t xml:space="preserve">4) </w:t>
      </w:r>
      <w:proofErr w:type="gramStart"/>
      <w:r w:rsidRPr="009C723C">
        <w:rPr>
          <w:rFonts w:ascii="Times New Roman" w:hAnsi="Times New Roman"/>
          <w:b/>
          <w:color w:val="000000"/>
          <w:sz w:val="24"/>
          <w:szCs w:val="24"/>
        </w:rPr>
        <w:t>эстет</w:t>
      </w:r>
      <w:r w:rsidRPr="009C723C">
        <w:rPr>
          <w:rFonts w:ascii="Times New Roman" w:hAnsi="Times New Roman"/>
          <w:b/>
          <w:color w:val="000000"/>
          <w:sz w:val="24"/>
          <w:szCs w:val="24"/>
        </w:rPr>
        <w:t>ического</w:t>
      </w:r>
      <w:proofErr w:type="gramEnd"/>
      <w:r w:rsidRPr="009C723C">
        <w:rPr>
          <w:rFonts w:ascii="Times New Roman" w:hAnsi="Times New Roman"/>
          <w:b/>
          <w:color w:val="000000"/>
          <w:sz w:val="24"/>
          <w:szCs w:val="24"/>
        </w:rPr>
        <w:t xml:space="preserve"> воспитания:</w:t>
      </w:r>
    </w:p>
    <w:p w:rsidR="00DA729F" w:rsidRPr="009C723C" w:rsidRDefault="00873F3A" w:rsidP="009C723C">
      <w:pPr>
        <w:numPr>
          <w:ilvl w:val="0"/>
          <w:numId w:val="5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DA729F" w:rsidRPr="009C723C" w:rsidRDefault="00873F3A" w:rsidP="009C723C">
      <w:pPr>
        <w:numPr>
          <w:ilvl w:val="0"/>
          <w:numId w:val="5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 xml:space="preserve">способность воспринимать различные виды искусства, традиции и творчество своего и других народов, ощущать 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эмоциональное воздействие искусства;</w:t>
      </w:r>
    </w:p>
    <w:p w:rsidR="00DA729F" w:rsidRPr="009C723C" w:rsidRDefault="00873F3A" w:rsidP="009C723C">
      <w:pPr>
        <w:numPr>
          <w:ilvl w:val="0"/>
          <w:numId w:val="5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народного, в том числе словесного, творчества;</w:t>
      </w:r>
    </w:p>
    <w:p w:rsidR="00DA729F" w:rsidRPr="009C723C" w:rsidRDefault="00873F3A" w:rsidP="009C723C">
      <w:pPr>
        <w:numPr>
          <w:ilvl w:val="0"/>
          <w:numId w:val="5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готовность к самовыражению в разных видах искусства,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 xml:space="preserve"> стремление проявлять качества творческой личности, в том числе при выполнении творческих работ по русскому языку.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</w:rPr>
      </w:pPr>
      <w:r w:rsidRPr="009C723C">
        <w:rPr>
          <w:rFonts w:ascii="Times New Roman" w:hAnsi="Times New Roman"/>
          <w:b/>
          <w:color w:val="000000"/>
          <w:sz w:val="24"/>
          <w:szCs w:val="24"/>
        </w:rPr>
        <w:t xml:space="preserve">5) </w:t>
      </w:r>
      <w:proofErr w:type="gramStart"/>
      <w:r w:rsidRPr="009C723C">
        <w:rPr>
          <w:rFonts w:ascii="Times New Roman" w:hAnsi="Times New Roman"/>
          <w:b/>
          <w:color w:val="000000"/>
          <w:sz w:val="24"/>
          <w:szCs w:val="24"/>
        </w:rPr>
        <w:t>физического</w:t>
      </w:r>
      <w:proofErr w:type="gramEnd"/>
      <w:r w:rsidRPr="009C723C">
        <w:rPr>
          <w:rFonts w:ascii="Times New Roman" w:hAnsi="Times New Roman"/>
          <w:b/>
          <w:color w:val="000000"/>
          <w:sz w:val="24"/>
          <w:szCs w:val="24"/>
        </w:rPr>
        <w:t xml:space="preserve"> воспитания:</w:t>
      </w:r>
    </w:p>
    <w:p w:rsidR="00DA729F" w:rsidRPr="009C723C" w:rsidRDefault="00873F3A" w:rsidP="009C723C">
      <w:pPr>
        <w:numPr>
          <w:ilvl w:val="0"/>
          <w:numId w:val="6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:rsidR="00DA729F" w:rsidRPr="009C723C" w:rsidRDefault="00873F3A" w:rsidP="009C723C">
      <w:pPr>
        <w:numPr>
          <w:ilvl w:val="0"/>
          <w:numId w:val="6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потребность в ф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изическом совершенствовании, занятиях спортивно-оздоровительной деятельностью;</w:t>
      </w:r>
    </w:p>
    <w:p w:rsidR="00DA729F" w:rsidRPr="009C723C" w:rsidRDefault="00873F3A" w:rsidP="009C723C">
      <w:pPr>
        <w:numPr>
          <w:ilvl w:val="0"/>
          <w:numId w:val="6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</w:rPr>
      </w:pPr>
      <w:r w:rsidRPr="009C723C">
        <w:rPr>
          <w:rFonts w:ascii="Times New Roman" w:hAnsi="Times New Roman"/>
          <w:b/>
          <w:color w:val="000000"/>
          <w:sz w:val="24"/>
          <w:szCs w:val="24"/>
        </w:rPr>
        <w:t xml:space="preserve">6) </w:t>
      </w:r>
      <w:proofErr w:type="gramStart"/>
      <w:r w:rsidRPr="009C723C">
        <w:rPr>
          <w:rFonts w:ascii="Times New Roman" w:hAnsi="Times New Roman"/>
          <w:b/>
          <w:color w:val="000000"/>
          <w:sz w:val="24"/>
          <w:szCs w:val="24"/>
        </w:rPr>
        <w:t>трудового</w:t>
      </w:r>
      <w:proofErr w:type="gramEnd"/>
      <w:r w:rsidRPr="009C723C">
        <w:rPr>
          <w:rFonts w:ascii="Times New Roman" w:hAnsi="Times New Roman"/>
          <w:b/>
          <w:color w:val="000000"/>
          <w:sz w:val="24"/>
          <w:szCs w:val="24"/>
        </w:rPr>
        <w:t xml:space="preserve"> воспитания:</w:t>
      </w:r>
    </w:p>
    <w:p w:rsidR="00DA729F" w:rsidRPr="009C723C" w:rsidRDefault="00873F3A" w:rsidP="009C723C">
      <w:pPr>
        <w:numPr>
          <w:ilvl w:val="0"/>
          <w:numId w:val="7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готовность к труду, осознание ценности мастерства,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 xml:space="preserve"> трудолюбие;</w:t>
      </w:r>
    </w:p>
    <w:p w:rsidR="00DA729F" w:rsidRPr="009C723C" w:rsidRDefault="00873F3A" w:rsidP="009C723C">
      <w:pPr>
        <w:numPr>
          <w:ilvl w:val="0"/>
          <w:numId w:val="7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деятельность, в том числе в процессе изучения русского языка;</w:t>
      </w:r>
    </w:p>
    <w:p w:rsidR="00DA729F" w:rsidRPr="009C723C" w:rsidRDefault="00873F3A" w:rsidP="009C723C">
      <w:pPr>
        <w:numPr>
          <w:ilvl w:val="0"/>
          <w:numId w:val="7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 xml:space="preserve">интерес к различным сферам 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профессиональной деятельности, в том числе к деятельности филологов, журналистов, писателей; умение совершать осознанный выбор будущей профессии и реализовывать собственные жизненные планы;</w:t>
      </w:r>
    </w:p>
    <w:p w:rsidR="00DA729F" w:rsidRPr="009C723C" w:rsidRDefault="00873F3A" w:rsidP="009C723C">
      <w:pPr>
        <w:numPr>
          <w:ilvl w:val="0"/>
          <w:numId w:val="7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готовность и способность к образованию и самообразованию на протяж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ении всей жизни.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</w:rPr>
      </w:pPr>
      <w:r w:rsidRPr="009C723C">
        <w:rPr>
          <w:rFonts w:ascii="Times New Roman" w:hAnsi="Times New Roman"/>
          <w:b/>
          <w:color w:val="000000"/>
          <w:sz w:val="24"/>
          <w:szCs w:val="24"/>
        </w:rPr>
        <w:t xml:space="preserve">7) </w:t>
      </w:r>
      <w:proofErr w:type="gramStart"/>
      <w:r w:rsidRPr="009C723C">
        <w:rPr>
          <w:rFonts w:ascii="Times New Roman" w:hAnsi="Times New Roman"/>
          <w:b/>
          <w:color w:val="000000"/>
          <w:sz w:val="24"/>
          <w:szCs w:val="24"/>
        </w:rPr>
        <w:t>экологического</w:t>
      </w:r>
      <w:proofErr w:type="gramEnd"/>
      <w:r w:rsidRPr="009C723C">
        <w:rPr>
          <w:rFonts w:ascii="Times New Roman" w:hAnsi="Times New Roman"/>
          <w:b/>
          <w:color w:val="000000"/>
          <w:sz w:val="24"/>
          <w:szCs w:val="24"/>
        </w:rPr>
        <w:t xml:space="preserve"> воспитания:</w:t>
      </w:r>
    </w:p>
    <w:p w:rsidR="00DA729F" w:rsidRPr="009C723C" w:rsidRDefault="00873F3A" w:rsidP="009C723C">
      <w:pPr>
        <w:numPr>
          <w:ilvl w:val="0"/>
          <w:numId w:val="8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DA729F" w:rsidRPr="009C723C" w:rsidRDefault="00873F3A" w:rsidP="009C723C">
      <w:pPr>
        <w:numPr>
          <w:ilvl w:val="0"/>
          <w:numId w:val="8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планирование и осу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ществление действий в окружающей среде на основе знания целей устойчивого развития человечества;</w:t>
      </w:r>
    </w:p>
    <w:p w:rsidR="00DA729F" w:rsidRPr="009C723C" w:rsidRDefault="00873F3A" w:rsidP="009C723C">
      <w:pPr>
        <w:numPr>
          <w:ilvl w:val="0"/>
          <w:numId w:val="8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твращать их;</w:t>
      </w:r>
    </w:p>
    <w:p w:rsidR="00DA729F" w:rsidRPr="009C723C" w:rsidRDefault="00873F3A" w:rsidP="009C723C">
      <w:pPr>
        <w:numPr>
          <w:ilvl w:val="0"/>
          <w:numId w:val="8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расширение опыта деятельности экологической направленности.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</w:rPr>
      </w:pPr>
      <w:r w:rsidRPr="009C723C">
        <w:rPr>
          <w:rFonts w:ascii="Times New Roman" w:hAnsi="Times New Roman"/>
          <w:b/>
          <w:color w:val="000000"/>
          <w:sz w:val="24"/>
          <w:szCs w:val="24"/>
        </w:rPr>
        <w:t xml:space="preserve">8) </w:t>
      </w:r>
      <w:proofErr w:type="gramStart"/>
      <w:r w:rsidRPr="009C723C">
        <w:rPr>
          <w:rFonts w:ascii="Times New Roman" w:hAnsi="Times New Roman"/>
          <w:b/>
          <w:color w:val="000000"/>
          <w:sz w:val="24"/>
          <w:szCs w:val="24"/>
        </w:rPr>
        <w:t>ценности</w:t>
      </w:r>
      <w:proofErr w:type="gramEnd"/>
      <w:r w:rsidRPr="009C723C">
        <w:rPr>
          <w:rFonts w:ascii="Times New Roman" w:hAnsi="Times New Roman"/>
          <w:b/>
          <w:color w:val="000000"/>
          <w:sz w:val="24"/>
          <w:szCs w:val="24"/>
        </w:rPr>
        <w:t xml:space="preserve"> научного познания:</w:t>
      </w:r>
    </w:p>
    <w:p w:rsidR="00DA729F" w:rsidRPr="009C723C" w:rsidRDefault="00873F3A" w:rsidP="009C723C">
      <w:pPr>
        <w:numPr>
          <w:ilvl w:val="0"/>
          <w:numId w:val="9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щего осознанию своего места в поликультурном мире;</w:t>
      </w:r>
    </w:p>
    <w:p w:rsidR="00DA729F" w:rsidRPr="009C723C" w:rsidRDefault="00873F3A" w:rsidP="009C723C">
      <w:pPr>
        <w:numPr>
          <w:ilvl w:val="0"/>
          <w:numId w:val="9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DA729F" w:rsidRPr="009C723C" w:rsidRDefault="00873F3A" w:rsidP="009C723C">
      <w:pPr>
        <w:numPr>
          <w:ilvl w:val="0"/>
          <w:numId w:val="9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научной деятельности, готовность осуществлять учебно-исследовательскую и прое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ктную деятельность, в том числе по русскому языку, индивидуально и в группе.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В процессе достижения личностных результатов освоения обучающимися рабочей программы по русскому языку </w:t>
      </w:r>
      <w:proofErr w:type="gramStart"/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proofErr w:type="gramEnd"/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обучающихся совершенствуется эмоциональный интеллект, предполагающий сформ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ированность:</w:t>
      </w:r>
    </w:p>
    <w:p w:rsidR="00DA729F" w:rsidRPr="009C723C" w:rsidRDefault="00873F3A" w:rsidP="009C723C">
      <w:pPr>
        <w:numPr>
          <w:ilvl w:val="0"/>
          <w:numId w:val="10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самосознания, включающего способность понимать своё эмоциональное состояние, использовать адекватные языковые средства для выражения своего состояния, видеть направление развития собственной эмоциональной сферы, быть уверенным в себе;</w:t>
      </w:r>
    </w:p>
    <w:p w:rsidR="00DA729F" w:rsidRPr="009C723C" w:rsidRDefault="00873F3A" w:rsidP="009C723C">
      <w:pPr>
        <w:numPr>
          <w:ilvl w:val="0"/>
          <w:numId w:val="10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саморегу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лирования, включающего самоконтроль, умение принимать ответственность за своё поведение, способность проявлять гибкость и адаптироваться к эмоциональным изменениям, быть открытым новому;</w:t>
      </w:r>
    </w:p>
    <w:p w:rsidR="00DA729F" w:rsidRPr="009C723C" w:rsidRDefault="00873F3A" w:rsidP="009C723C">
      <w:pPr>
        <w:numPr>
          <w:ilvl w:val="0"/>
          <w:numId w:val="10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внутренней мотивации, включающей стремление к достижению цели и успех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у, оптимизм, инициативность, умение действовать, исходя из своих возможностей;</w:t>
      </w:r>
    </w:p>
    <w:p w:rsidR="00DA729F" w:rsidRPr="009C723C" w:rsidRDefault="00873F3A" w:rsidP="009C723C">
      <w:pPr>
        <w:numPr>
          <w:ilvl w:val="0"/>
          <w:numId w:val="10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эмпатии, включающей способность сочувствовать и сопереживать, понимать эмоциональное состояние других людей и учитывать его при осуществлении коммуникации;</w:t>
      </w:r>
    </w:p>
    <w:p w:rsidR="00DA729F" w:rsidRPr="009C723C" w:rsidRDefault="00873F3A" w:rsidP="009C723C">
      <w:pPr>
        <w:numPr>
          <w:ilvl w:val="0"/>
          <w:numId w:val="10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социальных навыков, в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ключающих способность выстраивать отношения с другими людьми, заботиться о них, проявлять к ним интерес и разрешать конфликты с учётом собственного речевого и читательского опыта.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русского языка на уровне среднего общего образования у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9C723C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</w:t>
      </w:r>
      <w:r w:rsidRPr="009C723C">
        <w:rPr>
          <w:rFonts w:ascii="Times New Roman" w:hAnsi="Times New Roman"/>
          <w:b/>
          <w:color w:val="000000"/>
          <w:sz w:val="24"/>
          <w:szCs w:val="24"/>
          <w:lang w:val="ru-RU"/>
        </w:rPr>
        <w:t>еские действия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DA729F" w:rsidRPr="009C723C" w:rsidRDefault="00873F3A" w:rsidP="009C723C">
      <w:pPr>
        <w:numPr>
          <w:ilvl w:val="0"/>
          <w:numId w:val="11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DA729F" w:rsidRPr="009C723C" w:rsidRDefault="00873F3A" w:rsidP="009C723C">
      <w:pPr>
        <w:numPr>
          <w:ilvl w:val="0"/>
          <w:numId w:val="11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существенный признак или основание для сравнения, классификации и обобщения 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языковых единиц, языковых явлений и процессов, текстов различных функциональных разновидностей языка, функционально-смысловых типов, жанров;</w:t>
      </w:r>
    </w:p>
    <w:p w:rsidR="00DA729F" w:rsidRPr="009C723C" w:rsidRDefault="00873F3A" w:rsidP="009C723C">
      <w:pPr>
        <w:numPr>
          <w:ilvl w:val="0"/>
          <w:numId w:val="11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определять цели деятельности, задавать параметры и критерии их достижения;</w:t>
      </w:r>
    </w:p>
    <w:p w:rsidR="00DA729F" w:rsidRPr="009C723C" w:rsidRDefault="00873F3A" w:rsidP="009C723C">
      <w:pPr>
        <w:numPr>
          <w:ilvl w:val="0"/>
          <w:numId w:val="11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выявлять закономерности и противоречия я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зыковых явлений, данных в наблюдении;</w:t>
      </w:r>
    </w:p>
    <w:p w:rsidR="00DA729F" w:rsidRPr="009C723C" w:rsidRDefault="00873F3A" w:rsidP="009C723C">
      <w:pPr>
        <w:numPr>
          <w:ilvl w:val="0"/>
          <w:numId w:val="11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DA729F" w:rsidRPr="009C723C" w:rsidRDefault="00873F3A" w:rsidP="009C723C">
      <w:pPr>
        <w:numPr>
          <w:ilvl w:val="0"/>
          <w:numId w:val="11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вносить коррективы в деятельность, оценивать риски и соответствие результатов целям;</w:t>
      </w:r>
    </w:p>
    <w:p w:rsidR="00DA729F" w:rsidRPr="009C723C" w:rsidRDefault="00873F3A" w:rsidP="009C723C">
      <w:pPr>
        <w:numPr>
          <w:ilvl w:val="0"/>
          <w:numId w:val="11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координировать и выполнять раб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оту в условиях реального, виртуального и комбинированного взаимодействия, в том числе при выполнении проектов по русскому языку;</w:t>
      </w:r>
    </w:p>
    <w:p w:rsidR="00DA729F" w:rsidRPr="009C723C" w:rsidRDefault="00873F3A" w:rsidP="009C723C">
      <w:pPr>
        <w:numPr>
          <w:ilvl w:val="0"/>
          <w:numId w:val="11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развивать креативное мышление при решении жизненных проблем с учётом собственного речевого и читательского опыта.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У обучающегос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 xml:space="preserve">я будут сформированы следующие </w:t>
      </w:r>
      <w:r w:rsidRPr="009C723C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DA729F" w:rsidRPr="009C723C" w:rsidRDefault="00873F3A" w:rsidP="009C723C">
      <w:pPr>
        <w:numPr>
          <w:ilvl w:val="0"/>
          <w:numId w:val="12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учебно-исследовательской и проектной деятельности, в том числе в контексте изучения учебного предмета «Русский язык»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DA729F" w:rsidRPr="009C723C" w:rsidRDefault="00873F3A" w:rsidP="009C723C">
      <w:pPr>
        <w:numPr>
          <w:ilvl w:val="0"/>
          <w:numId w:val="12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владеть разными видами деятельности по получению нового знания, в том числе по русскому языку; его интерпретации, преобразован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ию и применению в различных учебных ситуациях, в том числе при создании учебных и социальных проектов;</w:t>
      </w:r>
    </w:p>
    <w:p w:rsidR="00DA729F" w:rsidRPr="009C723C" w:rsidRDefault="00873F3A" w:rsidP="009C723C">
      <w:pPr>
        <w:numPr>
          <w:ilvl w:val="0"/>
          <w:numId w:val="12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формировать научный тип мышления, владеть научной, в том числе лингвистической, терминологией, общенаучными ключевыми понятиями и методами;</w:t>
      </w:r>
    </w:p>
    <w:p w:rsidR="00DA729F" w:rsidRPr="009C723C" w:rsidRDefault="00873F3A" w:rsidP="009C723C">
      <w:pPr>
        <w:numPr>
          <w:ilvl w:val="0"/>
          <w:numId w:val="12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ставить и 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собственные задачи в образовательной деятельности и разнообразных жизненных ситуациях;</w:t>
      </w:r>
    </w:p>
    <w:p w:rsidR="00DA729F" w:rsidRPr="009C723C" w:rsidRDefault="00873F3A" w:rsidP="009C723C">
      <w:pPr>
        <w:numPr>
          <w:ilvl w:val="0"/>
          <w:numId w:val="12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выявлять и актуализировать задачу, выдвигать гипотезу, задавать параметры и критерии её решения, находить аргументы для доказательства своих утверждений;</w:t>
      </w:r>
    </w:p>
    <w:p w:rsidR="00DA729F" w:rsidRPr="009C723C" w:rsidRDefault="00873F3A" w:rsidP="009C723C">
      <w:pPr>
        <w:numPr>
          <w:ilvl w:val="0"/>
          <w:numId w:val="12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DA729F" w:rsidRPr="009C723C" w:rsidRDefault="00873F3A" w:rsidP="009C723C">
      <w:pPr>
        <w:numPr>
          <w:ilvl w:val="0"/>
          <w:numId w:val="12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давать оценку новым ситуациям, приобретённому опыту;</w:t>
      </w:r>
    </w:p>
    <w:p w:rsidR="00DA729F" w:rsidRPr="009C723C" w:rsidRDefault="00873F3A" w:rsidP="009C723C">
      <w:pPr>
        <w:numPr>
          <w:ilvl w:val="0"/>
          <w:numId w:val="12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уметь интегрировать знания из разных предметных областей;</w:t>
      </w:r>
    </w:p>
    <w:p w:rsidR="00DA729F" w:rsidRPr="009C723C" w:rsidRDefault="00873F3A" w:rsidP="009C723C">
      <w:pPr>
        <w:numPr>
          <w:ilvl w:val="0"/>
          <w:numId w:val="12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уметь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 xml:space="preserve"> переносить знания в практическую область жизнедеятельности, освоенные средства и способы действия — в профессиональную среду;</w:t>
      </w:r>
    </w:p>
    <w:p w:rsidR="00DA729F" w:rsidRPr="009C723C" w:rsidRDefault="00873F3A" w:rsidP="009C723C">
      <w:pPr>
        <w:numPr>
          <w:ilvl w:val="0"/>
          <w:numId w:val="12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выдвигать новые идеи, оригинальные подходы, предлагать альтернативные способы решения проблем.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 xml:space="preserve">следующие </w:t>
      </w:r>
      <w:r w:rsidRPr="009C723C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работать с информацией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DA729F" w:rsidRPr="009C723C" w:rsidRDefault="00873F3A" w:rsidP="009C723C">
      <w:pPr>
        <w:numPr>
          <w:ilvl w:val="0"/>
          <w:numId w:val="13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получения информации, в том числе лингвистической, из источников разных типов, самостоятельно осуществлять поиск, анализ, систематизацию и инт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ерпретацию информации различных видов и форм представления;</w:t>
      </w:r>
    </w:p>
    <w:p w:rsidR="00DA729F" w:rsidRPr="009C723C" w:rsidRDefault="00873F3A" w:rsidP="009C723C">
      <w:pPr>
        <w:numPr>
          <w:ilvl w:val="0"/>
          <w:numId w:val="13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 в различных форматах с учётом назначения информац</w:t>
      </w:r>
      <w:proofErr w:type="gramStart"/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ии и её</w:t>
      </w:r>
      <w:proofErr w:type="gramEnd"/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 xml:space="preserve"> целевой аудитории, выбирая оптимальную форму представления и визуализации (презентация, таблица, схема и другие);</w:t>
      </w:r>
    </w:p>
    <w:p w:rsidR="00DA729F" w:rsidRPr="009C723C" w:rsidRDefault="00873F3A" w:rsidP="009C723C">
      <w:pPr>
        <w:numPr>
          <w:ilvl w:val="0"/>
          <w:numId w:val="13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оцениват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ь достоверность, легитимность информации, её соответствие правовым и морально-этическим нормам;</w:t>
      </w:r>
    </w:p>
    <w:p w:rsidR="00DA729F" w:rsidRPr="009C723C" w:rsidRDefault="00873F3A" w:rsidP="009C723C">
      <w:pPr>
        <w:numPr>
          <w:ilvl w:val="0"/>
          <w:numId w:val="13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средства информационных и коммуникационных технологий при решении когнитивных, коммуникативных и организационных задач с соблюдением требований 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эргономики, техники безопасности, гигиены, ресурсосбережения, правовых и этических норм, норм информационной безопасности;</w:t>
      </w:r>
    </w:p>
    <w:p w:rsidR="00DA729F" w:rsidRPr="009C723C" w:rsidRDefault="00873F3A" w:rsidP="009C723C">
      <w:pPr>
        <w:numPr>
          <w:ilvl w:val="0"/>
          <w:numId w:val="13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защиты личной информации, соблюдать требования информационной безопасности.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 xml:space="preserve">щие </w:t>
      </w:r>
      <w:r w:rsidRPr="009C723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умения общения 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как часть коммуникативных универсальных учебных действий:</w:t>
      </w:r>
    </w:p>
    <w:p w:rsidR="00DA729F" w:rsidRPr="009C723C" w:rsidRDefault="00873F3A" w:rsidP="009C723C">
      <w:pPr>
        <w:numPr>
          <w:ilvl w:val="0"/>
          <w:numId w:val="14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осуществлять коммуникацию во всех сферах жизни;</w:t>
      </w:r>
    </w:p>
    <w:p w:rsidR="00DA729F" w:rsidRPr="009C723C" w:rsidRDefault="00873F3A" w:rsidP="009C723C">
      <w:pPr>
        <w:numPr>
          <w:ilvl w:val="0"/>
          <w:numId w:val="14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пользоваться невербальными средствами общения, понимать значение социальных знаков, распознавать предпосылки конфликтных ситуаций и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 xml:space="preserve"> смягчать конфликты;</w:t>
      </w:r>
    </w:p>
    <w:p w:rsidR="00DA729F" w:rsidRPr="009C723C" w:rsidRDefault="00873F3A" w:rsidP="009C723C">
      <w:pPr>
        <w:numPr>
          <w:ilvl w:val="0"/>
          <w:numId w:val="14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способами общения и взаимодействия; аргументированно вести диалог;</w:t>
      </w:r>
    </w:p>
    <w:p w:rsidR="00DA729F" w:rsidRPr="009C723C" w:rsidRDefault="00873F3A" w:rsidP="009C723C">
      <w:pPr>
        <w:numPr>
          <w:ilvl w:val="0"/>
          <w:numId w:val="14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развёрнуто, логично и корректно с точки зрения культуры речи излагать своё мнение, строить высказывание.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9C723C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самоорганизации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части регулятивных универсальных учебных действий:</w:t>
      </w:r>
    </w:p>
    <w:p w:rsidR="00DA729F" w:rsidRPr="009C723C" w:rsidRDefault="00873F3A" w:rsidP="009C723C">
      <w:pPr>
        <w:numPr>
          <w:ilvl w:val="0"/>
          <w:numId w:val="15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DA729F" w:rsidRPr="009C723C" w:rsidRDefault="00873F3A" w:rsidP="009C723C">
      <w:pPr>
        <w:numPr>
          <w:ilvl w:val="0"/>
          <w:numId w:val="15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самос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тоятельно составлять план решения проблемы с учётом имеющихся ресурсов, собственных возможностей и предпочтений;</w:t>
      </w:r>
    </w:p>
    <w:p w:rsidR="00DA729F" w:rsidRPr="009C723C" w:rsidRDefault="00873F3A" w:rsidP="009C723C">
      <w:pPr>
        <w:numPr>
          <w:ilvl w:val="0"/>
          <w:numId w:val="15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расширять рамки учебного предмета на основе личных предпочтений;</w:t>
      </w:r>
    </w:p>
    <w:p w:rsidR="00DA729F" w:rsidRPr="009C723C" w:rsidRDefault="00873F3A" w:rsidP="009C723C">
      <w:pPr>
        <w:numPr>
          <w:ilvl w:val="0"/>
          <w:numId w:val="15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делать осознанный выбор, уметь аргументировать его, брать ответственность за р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езультаты выбора;</w:t>
      </w:r>
    </w:p>
    <w:p w:rsidR="00DA729F" w:rsidRPr="009C723C" w:rsidRDefault="00873F3A" w:rsidP="009C723C">
      <w:pPr>
        <w:numPr>
          <w:ilvl w:val="0"/>
          <w:numId w:val="15"/>
        </w:numPr>
        <w:spacing w:after="0" w:line="264" w:lineRule="auto"/>
        <w:ind w:left="0"/>
        <w:jc w:val="both"/>
        <w:rPr>
          <w:sz w:val="24"/>
          <w:szCs w:val="24"/>
        </w:rPr>
      </w:pPr>
      <w:r w:rsidRPr="009C723C">
        <w:rPr>
          <w:rFonts w:ascii="Times New Roman" w:hAnsi="Times New Roman"/>
          <w:color w:val="000000"/>
          <w:sz w:val="24"/>
          <w:szCs w:val="24"/>
        </w:rPr>
        <w:lastRenderedPageBreak/>
        <w:t>оценивать приобретённый опыт;</w:t>
      </w:r>
    </w:p>
    <w:p w:rsidR="00DA729F" w:rsidRPr="009C723C" w:rsidRDefault="00873F3A" w:rsidP="009C723C">
      <w:pPr>
        <w:numPr>
          <w:ilvl w:val="0"/>
          <w:numId w:val="15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стремиться к формированию и проявлению широкой эрудиции в разных областях знания; постоянно повышать свой образовательный и культурный уровень.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9C723C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самоконтроля,</w:t>
      </w:r>
      <w:r w:rsidRPr="009C723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принятия себя и других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части регулятивных универсальных учебных действий:</w:t>
      </w:r>
    </w:p>
    <w:p w:rsidR="00DA729F" w:rsidRPr="009C723C" w:rsidRDefault="00873F3A" w:rsidP="009C723C">
      <w:pPr>
        <w:numPr>
          <w:ilvl w:val="0"/>
          <w:numId w:val="16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DA729F" w:rsidRPr="009C723C" w:rsidRDefault="00873F3A" w:rsidP="009C723C">
      <w:pPr>
        <w:numPr>
          <w:ilvl w:val="0"/>
          <w:numId w:val="16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ействий и мыслительных процессов, их оснований и результатов; использовать приёмы рефлексии для оценки ситуации, выбора верного решения;</w:t>
      </w:r>
    </w:p>
    <w:p w:rsidR="00DA729F" w:rsidRPr="009C723C" w:rsidRDefault="00873F3A" w:rsidP="009C723C">
      <w:pPr>
        <w:numPr>
          <w:ilvl w:val="0"/>
          <w:numId w:val="16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уметь оценивать риски и своевременно принимать решение по их снижению;</w:t>
      </w:r>
    </w:p>
    <w:p w:rsidR="00DA729F" w:rsidRPr="009C723C" w:rsidRDefault="00873F3A" w:rsidP="009C723C">
      <w:pPr>
        <w:numPr>
          <w:ilvl w:val="0"/>
          <w:numId w:val="16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принимать себя, понимая свои недостатки и достои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нства;</w:t>
      </w:r>
    </w:p>
    <w:p w:rsidR="00DA729F" w:rsidRPr="009C723C" w:rsidRDefault="00873F3A" w:rsidP="009C723C">
      <w:pPr>
        <w:numPr>
          <w:ilvl w:val="0"/>
          <w:numId w:val="16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принимать мотивы и аргументы других людей при анализе результатов деятельности;</w:t>
      </w:r>
    </w:p>
    <w:p w:rsidR="00DA729F" w:rsidRPr="009C723C" w:rsidRDefault="00873F3A" w:rsidP="009C723C">
      <w:pPr>
        <w:numPr>
          <w:ilvl w:val="0"/>
          <w:numId w:val="16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право и право других на ошибку;</w:t>
      </w:r>
    </w:p>
    <w:p w:rsidR="00DA729F" w:rsidRPr="009C723C" w:rsidRDefault="00873F3A" w:rsidP="009C723C">
      <w:pPr>
        <w:numPr>
          <w:ilvl w:val="0"/>
          <w:numId w:val="16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развивать способность видеть мир с позиции другого человека.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9C723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умения </w:t>
      </w:r>
      <w:r w:rsidRPr="009C723C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совместной деятельности:</w:t>
      </w:r>
    </w:p>
    <w:p w:rsidR="00DA729F" w:rsidRPr="009C723C" w:rsidRDefault="00873F3A" w:rsidP="009C723C">
      <w:pPr>
        <w:numPr>
          <w:ilvl w:val="0"/>
          <w:numId w:val="17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работы;</w:t>
      </w:r>
    </w:p>
    <w:p w:rsidR="00DA729F" w:rsidRPr="009C723C" w:rsidRDefault="00873F3A" w:rsidP="009C723C">
      <w:pPr>
        <w:numPr>
          <w:ilvl w:val="0"/>
          <w:numId w:val="17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DA729F" w:rsidRPr="009C723C" w:rsidRDefault="00873F3A" w:rsidP="009C723C">
      <w:pPr>
        <w:numPr>
          <w:ilvl w:val="0"/>
          <w:numId w:val="17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принимать цели совместной деятельности, органи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DA729F" w:rsidRPr="009C723C" w:rsidRDefault="00873F3A" w:rsidP="009C723C">
      <w:pPr>
        <w:numPr>
          <w:ilvl w:val="0"/>
          <w:numId w:val="17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оценивать качество своего вклада и вклада каждого участника команды в общий результат по ра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зработанным критериям;</w:t>
      </w:r>
    </w:p>
    <w:p w:rsidR="00DA729F" w:rsidRPr="009C723C" w:rsidRDefault="00873F3A" w:rsidP="009C723C">
      <w:pPr>
        <w:numPr>
          <w:ilvl w:val="0"/>
          <w:numId w:val="17"/>
        </w:numPr>
        <w:spacing w:after="0" w:line="264" w:lineRule="auto"/>
        <w:ind w:left="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предлагать новые проекты, оценивать идеи с позиции новизны, оригинальности, практической значимости; проявлять творческие способности и воображение, быть инициативным.</w:t>
      </w:r>
    </w:p>
    <w:p w:rsidR="00DA729F" w:rsidRPr="009C723C" w:rsidRDefault="00DA729F" w:rsidP="009C723C">
      <w:pPr>
        <w:spacing w:after="0" w:line="264" w:lineRule="auto"/>
        <w:jc w:val="both"/>
        <w:rPr>
          <w:sz w:val="24"/>
          <w:szCs w:val="24"/>
          <w:lang w:val="ru-RU"/>
        </w:rPr>
      </w:pPr>
    </w:p>
    <w:p w:rsidR="00DA729F" w:rsidRPr="009C723C" w:rsidRDefault="00873F3A" w:rsidP="009C723C">
      <w:pPr>
        <w:spacing w:after="0" w:line="264" w:lineRule="auto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ПРЕДМЕТНЫЕ РЕЗУЛЬТАТЫ </w:t>
      </w:r>
    </w:p>
    <w:p w:rsidR="00DA729F" w:rsidRPr="009C723C" w:rsidRDefault="00DA729F" w:rsidP="009C723C">
      <w:pPr>
        <w:spacing w:after="0" w:line="264" w:lineRule="auto"/>
        <w:jc w:val="both"/>
        <w:rPr>
          <w:sz w:val="24"/>
          <w:szCs w:val="24"/>
          <w:lang w:val="ru-RU"/>
        </w:rPr>
      </w:pPr>
    </w:p>
    <w:p w:rsidR="00DA729F" w:rsidRPr="009C723C" w:rsidRDefault="00873F3A" w:rsidP="009C723C">
      <w:pPr>
        <w:spacing w:after="0" w:line="264" w:lineRule="auto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</w:t>
      </w:r>
    </w:p>
    <w:p w:rsidR="00DA729F" w:rsidRPr="009C723C" w:rsidRDefault="00DA729F" w:rsidP="009C723C">
      <w:pPr>
        <w:spacing w:after="0" w:line="264" w:lineRule="auto"/>
        <w:jc w:val="both"/>
        <w:rPr>
          <w:sz w:val="24"/>
          <w:szCs w:val="24"/>
          <w:lang w:val="ru-RU"/>
        </w:rPr>
      </w:pP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10 классе </w:t>
      </w:r>
      <w:proofErr w:type="gramStart"/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русскому языку: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языке как знаковой системе, об основных функциях языка; о лингвистике как науке.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Опознавать лексику с националь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но-культурным компонентом значения; лексику, отражающую традиционные российские духовно-нравственные ценности в художественных текстах и публицистике; объяснять значения данных лексических единиц с помощью лингвистических словарей (толковых, этимологически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х и других); комментировать фразеологизмы с точки зрения отражения в них истории и культуры народа (в рамках изученного).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9C723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Понимать и уметь комментировать функции русского языка как государственного языка Российской Федерации и языка межнационального общени</w:t>
      </w:r>
      <w:r w:rsidRPr="009C723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я народов России, одного из мировых языков (с опорой на статью 68 Конституции Российской Федерации, Федеральный закон от 1 июня 2005 г.№ 53-ФЗ «О государственном языке Российской Федерации», Федеральный закон «О </w:t>
      </w:r>
      <w:r w:rsidRPr="009C723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lastRenderedPageBreak/>
        <w:t>внесении изменений в Федеральный закон «О го</w:t>
      </w:r>
      <w:r w:rsidRPr="009C723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сударственном языке Российской Федерации»» от 28.02.2023 № 52-ФЗ, Закон</w:t>
      </w:r>
      <w:proofErr w:type="gramEnd"/>
      <w:r w:rsidRPr="009C723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</w:t>
      </w:r>
      <w:proofErr w:type="gramStart"/>
      <w:r w:rsidRPr="009C723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Российской Федерации от 25 октября 1991 г. № 1807-1 «О языках народов Российской Федерации»).</w:t>
      </w:r>
      <w:proofErr w:type="gramEnd"/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Различать формы существования русского языка (литературный язык, просторечие, народные гов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оры, профессиональные разновидности, жаргон, арго), знать и характеризовать признаки литературного языка и его роль в обществе; использовать эти знания в речевой практике.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и речь. Культура речи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языка. Культура речи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русско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м языке как системе, знать основные единицы и уровни языковой системы, анализировать языковые единицы разных уровней языковой системы.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культуре речи как разделе лингвистики.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Комментировать нормативный, коммуникативный и этический аспе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кты культуры речи, приводить соответствующие примеры.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речевые высказывания с точки зрения коммуникативной целесообразности, уместности, точности, ясности, выразительности, соответствия нормам современного русского литературного языка.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Иметь п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редставление о языковой норме, её видах.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словари русского языка в учебной деятельности.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Фонетика. Орфоэпия. Орфоэпические нормы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Выполнять фонетический анализ слова.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Определять изобразительно-выразительные средства фонетики в тексте.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характеризовать особенности произношения безударных гласных звуков, некоторых согласных, сочетаний согласных, некоторых грамматических форм, иноязычных слов.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характеризовать речевые высказывания (в том числе собственные) с т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очки зрения соблюдения орфоэпических и акцентологических норм современного русского литературного языка.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Соблюдать основные произносительные и акцентологические нормы современного русского литературного языка.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Использовать орфоэпический словарь.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Лексиколог</w:t>
      </w:r>
      <w:r w:rsidRPr="009C723C">
        <w:rPr>
          <w:rFonts w:ascii="Times New Roman" w:hAnsi="Times New Roman"/>
          <w:b/>
          <w:color w:val="000000"/>
          <w:sz w:val="24"/>
          <w:szCs w:val="24"/>
          <w:lang w:val="ru-RU"/>
        </w:rPr>
        <w:t>ия и фразеология. Лексические нормы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Выполнять лексический анализ слова.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Определять изобразительно-выразительные средства лексики.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характеризовать высказывания (в том числе собственные) с точки зрения соблюдения лексических норм современного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 xml:space="preserve"> русского литературного языка.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Соблюдать лексические нормы.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и оценивать высказывания с точки зрения уместности использования стилистически окрашенной и эмоционально-экспрессивной лексики.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Использовать толковый словарь, словари синонимов, ан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тонимов, паронимов; словарь иностранных слов, фразеологический словарь, этимологический словарь.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b/>
          <w:color w:val="000000"/>
          <w:sz w:val="24"/>
          <w:szCs w:val="24"/>
          <w:lang w:val="ru-RU"/>
        </w:rPr>
        <w:t>Морфемика и словообразование. Словообразовательные нормы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Выполнять морфемный и словообразовательный анализ слова.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характеризовать речевые выска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зывания (в том числе собственные) с точки зрения особенностей употребления сложносокращённых слов (аббревиатур).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словообразовательный словарь.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Морфология. Морфологические нормы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Выполнять морфологический анализ слова.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Определять особенности упо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требления в тексте слов разных частей речи.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характеризовать высказывания (в том числе собственные) с точки зрения соблюдения морфологических норм современного русского литературного языка.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Соблюдать морфологические нормы.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и 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оценивать высказывания с точки зрения трудных случаев употребления имён существительных, имён прилагательных, имён числительных, местоимений, глаголов, причастий, деепричастий, наречий (в рамках изученного).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словарь грамматических трудностей, 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справочники.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Орфография. Основные правила орфографии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принципах и разделах русской орфографии.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Выполнять орфографический анализ слова.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Анализировать и характеризовать текст (в том числе собственный) с точки зрения соблюдения 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орфографических правил современного русского литературного языка (в рамках изученного).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орфографии.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Использовать орфографические словари.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b/>
          <w:color w:val="000000"/>
          <w:sz w:val="24"/>
          <w:szCs w:val="24"/>
          <w:lang w:val="ru-RU"/>
        </w:rPr>
        <w:t>Речь. Речевое общение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pacing w:val="-1"/>
          <w:sz w:val="24"/>
          <w:szCs w:val="24"/>
          <w:lang w:val="ru-RU"/>
        </w:rPr>
        <w:t>Создавать устные монологические и диалогические высказывания различных типов и</w:t>
      </w:r>
      <w:r w:rsidRPr="009C723C">
        <w:rPr>
          <w:rFonts w:ascii="Times New Roman" w:hAnsi="Times New Roman"/>
          <w:color w:val="000000"/>
          <w:spacing w:val="-1"/>
          <w:sz w:val="24"/>
          <w:szCs w:val="24"/>
          <w:lang w:val="ru-RU"/>
        </w:rPr>
        <w:t xml:space="preserve"> жанров; употреблять языковые средства в соответствии с речевой ситуацией (объём устных монологических высказываний — не менее 100 слов; объём диалогического высказывания — не менее 7—8 реплик).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 xml:space="preserve">Выступать перед аудиторией с докладом; представлять реферат, 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 xml:space="preserve">исследовательский проект на </w:t>
      </w:r>
      <w:proofErr w:type="gramStart"/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лингвистическую</w:t>
      </w:r>
      <w:proofErr w:type="gramEnd"/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другие темы; использовать образовательные информационно-коммуникационные инструменты и ресурсы для решения учебных задач.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 разных функционально-смысловых типов; тексты разных жанров научного, пу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блицистического, официально-делового стилей (объём сочинения — не менее 150 слов).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Использовать различные виды аудирования и чтения в соответствии с коммуникативной задачей, приёмы информационно-смысловой переработки прочитанных текстов, включая гипертекст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, графику, инфографику и другие, и прослушанных текстов (объём текста для чтения – 450–500 слов; объём прослушанного или прочитанного текста для пересказа от 250 до 300 слов).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Знать основные нормы речевого этикета применительно к различным ситуациям официа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льного/неофициального общения, статусу адресанта/адресата и другим; использовать правила русского речевого этикета в социально-культурной, учебно-научной, официально-деловой сферах общения, повседневном общении, интернет-коммуникации.</w:t>
      </w:r>
      <w:proofErr w:type="gramEnd"/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 xml:space="preserve">Употреблять языковые 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средства с учётом речевой ситуации.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Оценивать собственную и чужую речь с точки зрения точного, уместного и выразительного словоупотребления.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Текст. Информационно-смысловая</w:t>
      </w:r>
      <w:r w:rsidRPr="009C723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переработка текста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Применять знания о тексте, его основных признаках, структуре и видах представленной в нём информации в речевой практике.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Понимать, анализировать и комментировать основную и дополнительную, явную и скрытую (подтекстовую) информацию текст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ов, воспринимаемых зрительно и (или) на слух.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Выявлять логико-смысловые отношения между предложениями в тексте.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Создавать тексты разных функционально-смысловых типов; тексты разных жанров научного, публицистического, официально-делового стилей (объём сочин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ения — не менее 150 слов).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различные виды аудирования и чтения в соответствии с коммуникативной задачей, приёмы информационно-смысловой переработки прочитанных текстов, включая гипертекст, графику, инфографику и другие, и прослушанных текстов 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(объём текста для чтения – 450–500 слов; объём прослушанного или прочитанного текста для пересказа от 250 до 300 слов).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Создавать вторичные тексты (план, тезисы, конспект, реферат, аннотация, отзыв, рецензия и другие).</w:t>
      </w:r>
      <w:proofErr w:type="gramEnd"/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текст: устранять логич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еские, фактические, этические, грамматические и речевые ошибки.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b/>
          <w:color w:val="000000"/>
          <w:sz w:val="24"/>
          <w:szCs w:val="24"/>
          <w:lang w:val="ru-RU"/>
        </w:rPr>
        <w:t>11 КЛАСС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11 классе </w:t>
      </w:r>
      <w:proofErr w:type="gramStart"/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русскому языку: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экологии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 xml:space="preserve"> языка, о проблемах речевой культуры в современном обществе.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Понимать, оценивать и комментировать уместность (неуместность) употребления разговорной и просторечной лексики, жаргонизмов; оправданность (неоправданность) употребления иноязычных заимствований;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нарушения речевого этикета, этических норм в речевом общении и </w:t>
      </w:r>
      <w:proofErr w:type="gramStart"/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другое</w:t>
      </w:r>
      <w:proofErr w:type="gramEnd"/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и речь. Культура речи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Синтаксис. Синтаксические нормы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Выполнять синтаксический анализ словосочетания, простого и сложного предложения.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изобразительно-выразительные 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средства синтаксиса русского языка (в рамках изученного).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Анализировать, характеризовать и оценивать высказывания с точки зрения основных норм согласования сказуемого с подлежащим, употребления падежной и предложно-падежной формы управляемого слова в слово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сочетании, употребления однородных членов предложения, причастного и деепричастного оборотов (в рамках изученного).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Соблюдать синтаксические нормы.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словари грамматических трудностей, справочники.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b/>
          <w:color w:val="000000"/>
          <w:sz w:val="24"/>
          <w:szCs w:val="24"/>
          <w:lang w:val="ru-RU"/>
        </w:rPr>
        <w:t>Пунктуация. Основные правила пунктуации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Иметь п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редставление о принципах и разделах русской пунктуации.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Выполнять пунктуационный анализ предложения.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характеризовать текст с точки зрения соблюдения пунктуационных правил современного русского литературного языка (в рамках изученного).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Собл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юдать правила пунктуации.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справочники по пунктуации.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Функциональная стилистика. Культура речи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функциональной стилистике как разделе лингвистики.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Иметь представление об основных признаках разговорной речи, функциональных 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стилей (научного, публицистического, официально-делового), языка художественной литературы.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Распознавать, анализировать и комментировать тексты различных функциональных разновидностей языка (разговорная речь, научный, публицистический и официально-деловой 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стили, язык художественной литературы).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— не менее 150 слов).</w:t>
      </w:r>
    </w:p>
    <w:p w:rsidR="00DA729F" w:rsidRPr="009C723C" w:rsidRDefault="00873F3A" w:rsidP="009C72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Применять знания о функциональных разновиднос</w:t>
      </w:r>
      <w:r w:rsidRPr="009C723C">
        <w:rPr>
          <w:rFonts w:ascii="Times New Roman" w:hAnsi="Times New Roman"/>
          <w:color w:val="000000"/>
          <w:sz w:val="24"/>
          <w:szCs w:val="24"/>
          <w:lang w:val="ru-RU"/>
        </w:rPr>
        <w:t>тях языка в речевой практике.</w:t>
      </w:r>
    </w:p>
    <w:p w:rsidR="00DA729F" w:rsidRPr="009C723C" w:rsidRDefault="00DA729F">
      <w:pPr>
        <w:rPr>
          <w:lang w:val="ru-RU"/>
        </w:rPr>
        <w:sectPr w:rsidR="00DA729F" w:rsidRPr="009C723C" w:rsidSect="009C723C">
          <w:pgSz w:w="11906" w:h="16383"/>
          <w:pgMar w:top="1134" w:right="850" w:bottom="1134" w:left="851" w:header="720" w:footer="720" w:gutter="0"/>
          <w:cols w:space="720"/>
        </w:sectPr>
      </w:pPr>
    </w:p>
    <w:p w:rsidR="00DA729F" w:rsidRDefault="00873F3A">
      <w:pPr>
        <w:spacing w:after="0"/>
        <w:ind w:left="120"/>
      </w:pPr>
      <w:bookmarkStart w:id="8" w:name="block-28888922"/>
      <w:bookmarkEnd w:id="7"/>
      <w:r w:rsidRPr="009C723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A729F" w:rsidRDefault="00873F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800"/>
      </w:tblGrid>
      <w:tr w:rsidR="00DA729F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729F" w:rsidRDefault="00DA729F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A729F" w:rsidRDefault="00DA72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A729F" w:rsidRDefault="00DA729F">
            <w:pPr>
              <w:spacing w:after="0"/>
              <w:ind w:left="135"/>
            </w:pPr>
          </w:p>
        </w:tc>
      </w:tr>
      <w:tr w:rsidR="00DA72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729F" w:rsidRDefault="00DA72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729F" w:rsidRDefault="00DA729F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A729F" w:rsidRDefault="00DA729F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A729F" w:rsidRDefault="00DA729F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A729F" w:rsidRDefault="00DA72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729F" w:rsidRDefault="00DA729F"/>
        </w:tc>
      </w:tr>
      <w:tr w:rsidR="00DA729F" w:rsidRPr="009C72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72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DA729F" w:rsidRPr="009C723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знаковая система. Основные функции языка. </w:t>
            </w:r>
            <w:r>
              <w:rPr>
                <w:rFonts w:ascii="Times New Roman" w:hAnsi="Times New Roman"/>
                <w:color w:val="000000"/>
                <w:sz w:val="24"/>
              </w:rPr>
              <w:t>Лингвистика как наука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A729F" w:rsidRPr="009C723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и культура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A729F" w:rsidRPr="009C723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Федерации, средство межнационального общения, национальный язык русского народа, один из мировых языков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  <w:jc w:val="center"/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A729F" w:rsidRPr="009C723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>Формы существования русского национального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  <w:jc w:val="center"/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A72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729F" w:rsidRDefault="00DA729F"/>
        </w:tc>
      </w:tr>
      <w:tr w:rsidR="00DA72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</w:pPr>
            <w:r w:rsidRPr="009C72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72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Культура речи</w:t>
            </w:r>
          </w:p>
        </w:tc>
      </w:tr>
      <w:tr w:rsidR="00DA729F" w:rsidRPr="009C723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языка, её устройство, функционирование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  <w:jc w:val="center"/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A729F" w:rsidRPr="009C723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как раздел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  <w:jc w:val="center"/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A729F" w:rsidRPr="009C723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Языковая норма, её основные признаки и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Виды языковых норм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729F" w:rsidRPr="009C723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Качества хорошей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A729F" w:rsidRPr="009C723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словарей (обзор)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A72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729F" w:rsidRDefault="00DA729F"/>
        </w:tc>
      </w:tr>
      <w:tr w:rsidR="00DA72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</w:pPr>
            <w:r w:rsidRPr="009C72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72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Фонетика. Орфоэпия. Орфоэпические нормы</w:t>
            </w:r>
          </w:p>
        </w:tc>
      </w:tr>
      <w:tr w:rsidR="00DA729F" w:rsidRPr="009C723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>Фонетика и орфоэпия как разделы лингвистики</w:t>
            </w:r>
            <w:proofErr w:type="gramStart"/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>.(</w:t>
            </w:r>
            <w:proofErr w:type="gramEnd"/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фонетики (повторение, обобщение).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A729F" w:rsidRPr="009C723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>Орфоэпические (произносительные и акцентологические) нормы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  <w:jc w:val="center"/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A72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729F" w:rsidRDefault="00DA729F"/>
        </w:tc>
      </w:tr>
      <w:tr w:rsidR="00DA729F" w:rsidRPr="009C72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72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Язык и речь. Культура речи. Лексикология и фразеология. Лексические нормы</w:t>
            </w:r>
          </w:p>
        </w:tc>
      </w:tr>
      <w:tr w:rsidR="00DA729F" w:rsidRPr="009C723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Лексикология и фразеология как разделы лингвистики (повторение, 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лексики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A729F" w:rsidRPr="009C723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лексические нормы современного русского литературного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  <w:jc w:val="center"/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A729F" w:rsidRPr="009C723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Функционально-стилистическая окраска слова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A729F" w:rsidRPr="009C723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Экспрессивно-стилистическая окраска слова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A729F" w:rsidRPr="009C723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Фразеология русского языка (повторение, 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Крылатые слова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A72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729F" w:rsidRDefault="00DA729F"/>
        </w:tc>
      </w:tr>
      <w:tr w:rsidR="00DA729F" w:rsidRPr="009C72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72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Язык и речь. Культура речи. Морфемика и словообразование. Словообразовательные нормы</w:t>
            </w:r>
          </w:p>
        </w:tc>
      </w:tr>
      <w:tr w:rsidR="00DA729F" w:rsidRPr="009C723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  <w:jc w:val="center"/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A729F" w:rsidRPr="009C723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Словообразовательные нормы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A72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729F" w:rsidRDefault="00DA729F"/>
        </w:tc>
      </w:tr>
      <w:tr w:rsidR="00DA72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</w:pPr>
            <w:r w:rsidRPr="009C72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72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Язык и речь. Культура</w:t>
            </w:r>
            <w:r w:rsidRPr="009C72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Морфология. Морфологические нормы</w:t>
            </w:r>
          </w:p>
        </w:tc>
      </w:tr>
      <w:tr w:rsidR="00DA729F" w:rsidRPr="009C723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  <w:jc w:val="center"/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A729F" w:rsidRPr="009C723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Морфологические нормы современного русского </w:t>
            </w: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литературного языка (общее представление)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  <w:jc w:val="center"/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A72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729F" w:rsidRDefault="00DA729F"/>
        </w:tc>
      </w:tr>
      <w:tr w:rsidR="00DA72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</w:pPr>
            <w:r w:rsidRPr="009C72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72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Орфография. Основные правила орфографии</w:t>
            </w:r>
          </w:p>
        </w:tc>
      </w:tr>
      <w:tr w:rsidR="00DA729F" w:rsidRPr="009C723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Орфография </w:t>
            </w: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>как раздел лингвистики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  <w:jc w:val="center"/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A729F" w:rsidRPr="009C723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и согласных в корне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  <w:jc w:val="center"/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A729F" w:rsidRPr="009C723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</w:t>
            </w:r>
            <w:proofErr w:type="gramStart"/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разделительных</w:t>
            </w:r>
            <w:proofErr w:type="gramEnd"/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ъ и ь. Правописание приставок. Буквы ы — и после приставок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  <w:jc w:val="center"/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A729F" w:rsidRPr="009C723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A729F" w:rsidRPr="009C723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словах различных </w:t>
            </w: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частей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  <w:jc w:val="center"/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A729F" w:rsidRPr="009C723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и ни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A729F" w:rsidRPr="009C723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существительных, имён прилагательных и глаголов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  <w:jc w:val="center"/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A729F" w:rsidRPr="009C723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>Слитное, дефисное и раздельное написание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  <w:jc w:val="center"/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A72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729F" w:rsidRDefault="00DA729F"/>
        </w:tc>
      </w:tr>
      <w:tr w:rsidR="00DA72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8.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Речь. Речевое общение</w:t>
            </w:r>
          </w:p>
        </w:tc>
      </w:tr>
      <w:tr w:rsidR="00DA729F" w:rsidRPr="009C723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деятельность. Виды речевой деятельности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  <w:jc w:val="center"/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A729F" w:rsidRPr="009C723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Речевое общение и его виды. Основные сферы речевого </w:t>
            </w: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>общения. Речевая ситуация и её компоненты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  <w:jc w:val="center"/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A729F" w:rsidRPr="009C723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A729F" w:rsidRPr="009C723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Публичное выступление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A72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729F" w:rsidRDefault="00DA729F"/>
        </w:tc>
      </w:tr>
      <w:tr w:rsidR="00DA729F" w:rsidRPr="009C72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9.</w:t>
            </w: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72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Текст. Информационно-смысловая переработка текста</w:t>
            </w:r>
          </w:p>
        </w:tc>
      </w:tr>
      <w:tr w:rsidR="00DA729F" w:rsidRPr="009C723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Текст, его основные признаки (повторение, </w:t>
            </w: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  <w:jc w:val="center"/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A729F" w:rsidRPr="009C723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>Логико-смысловые отношения между предложениями в тексте (общее представление)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  <w:jc w:val="center"/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A729F" w:rsidRPr="009C723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Информативность текста. Виды </w:t>
            </w: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информации в тексте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  <w:jc w:val="center"/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A729F" w:rsidRPr="009C723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</w:t>
            </w: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>переработка текста. План. Тезисы</w:t>
            </w:r>
            <w:proofErr w:type="gramStart"/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>.К</w:t>
            </w:r>
            <w:proofErr w:type="gramEnd"/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онспект. Реферат. Аннотация. Отзыв. </w:t>
            </w:r>
            <w:r>
              <w:rPr>
                <w:rFonts w:ascii="Times New Roman" w:hAnsi="Times New Roman"/>
                <w:color w:val="000000"/>
                <w:sz w:val="24"/>
              </w:rPr>
              <w:t>Рецензия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A72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729F" w:rsidRDefault="00DA729F"/>
        </w:tc>
      </w:tr>
      <w:tr w:rsidR="00DA729F" w:rsidRPr="009C72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A729F" w:rsidRPr="009C72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DA72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  <w:jc w:val="center"/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A729F" w:rsidRDefault="00DA729F"/>
        </w:tc>
      </w:tr>
    </w:tbl>
    <w:p w:rsidR="00DA729F" w:rsidRDefault="00DA729F">
      <w:pPr>
        <w:sectPr w:rsidR="00DA72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729F" w:rsidRDefault="00873F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12"/>
      </w:tblGrid>
      <w:tr w:rsidR="00DA729F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729F" w:rsidRDefault="00DA729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A729F" w:rsidRDefault="00DA72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A729F" w:rsidRDefault="00DA729F">
            <w:pPr>
              <w:spacing w:after="0"/>
              <w:ind w:left="135"/>
            </w:pPr>
          </w:p>
        </w:tc>
      </w:tr>
      <w:tr w:rsidR="00DA72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729F" w:rsidRDefault="00DA72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729F" w:rsidRDefault="00DA729F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A729F" w:rsidRDefault="00DA729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A729F" w:rsidRDefault="00DA729F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A729F" w:rsidRDefault="00DA72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729F" w:rsidRDefault="00DA729F"/>
        </w:tc>
      </w:tr>
      <w:tr w:rsidR="00DA729F" w:rsidRPr="009C72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72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DA729F" w:rsidRPr="009C723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  <w:jc w:val="center"/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72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729F" w:rsidRDefault="00DA729F"/>
        </w:tc>
      </w:tr>
      <w:tr w:rsidR="00DA72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</w:pPr>
            <w:r w:rsidRPr="009C72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72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Синтаксис. Синтаксические нормы</w:t>
            </w:r>
          </w:p>
        </w:tc>
      </w:tr>
      <w:tr w:rsidR="00DA729F" w:rsidRPr="009C723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 (повторение,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  <w:jc w:val="center"/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729F" w:rsidRPr="009C723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синтаксиса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729F" w:rsidRPr="009C723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Синтаксические нормы. Основные нормы согласования сказуемого с подлежащим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  <w:jc w:val="center"/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729F" w:rsidRPr="009C723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нормы управления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729F" w:rsidRPr="009C723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однородных членов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  <w:jc w:val="center"/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729F" w:rsidRPr="009C723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</w:t>
            </w: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употребления причастных и деепричастных оборотов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  <w:jc w:val="center"/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729F" w:rsidRPr="009C723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построения сложных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  <w:jc w:val="center"/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729F" w:rsidRPr="009C723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по теме «Синтаксис.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нормы»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72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729F" w:rsidRDefault="00DA729F"/>
        </w:tc>
      </w:tr>
      <w:tr w:rsidR="00DA72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</w:pPr>
            <w:r w:rsidRPr="009C72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72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Пунктуация. Основные правила пунктуации</w:t>
            </w:r>
          </w:p>
        </w:tc>
      </w:tr>
      <w:tr w:rsidR="00DA729F" w:rsidRPr="009C723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Пунктуация как раздел лингвистики (повторение,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  <w:jc w:val="center"/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729F" w:rsidRPr="009C723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между подлежащим и сказуемым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  <w:jc w:val="center"/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729F" w:rsidRPr="009C723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  <w:jc w:val="center"/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729F" w:rsidRPr="009C723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при обособлении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729F" w:rsidRPr="009C723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</w:t>
            </w: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конструкциями, обращениями, междометиями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  <w:jc w:val="center"/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729F" w:rsidRPr="009C723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  <w:jc w:val="center"/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729F" w:rsidRPr="009C723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 с разными видами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  <w:jc w:val="center"/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729F" w:rsidRPr="009C723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передаче чужой речи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  <w:jc w:val="center"/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729F" w:rsidRPr="009C723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раздела "Пунктуация.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правила пунктуации"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dsoo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72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729F" w:rsidRDefault="00DA729F"/>
        </w:tc>
      </w:tr>
      <w:tr w:rsidR="00DA729F" w:rsidRPr="009C72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72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Функциональная стилистика. Культура речи</w:t>
            </w:r>
          </w:p>
        </w:tc>
      </w:tr>
      <w:tr w:rsidR="00DA729F" w:rsidRPr="009C723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Функциональная стилистика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  <w:jc w:val="center"/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729F" w:rsidRPr="009C723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729F" w:rsidRPr="009C723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разговорной речи: устный рассказ, беседа, спор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  <w:jc w:val="center"/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729F" w:rsidRPr="009C723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729F" w:rsidRPr="009C723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  <w:jc w:val="center"/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729F" w:rsidRPr="009C723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Основные жанры официально-делового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  <w:jc w:val="center"/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729F" w:rsidRPr="009C723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729F" w:rsidRPr="009C723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  <w:jc w:val="center"/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729F" w:rsidRPr="009C723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72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729F" w:rsidRDefault="00DA729F"/>
        </w:tc>
      </w:tr>
      <w:tr w:rsidR="00DA729F" w:rsidRPr="009C72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729F" w:rsidRPr="009C72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A729F" w:rsidRDefault="00DA729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72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729F" w:rsidRPr="009C723C" w:rsidRDefault="00873F3A">
            <w:pPr>
              <w:spacing w:after="0"/>
              <w:ind w:left="135"/>
              <w:rPr>
                <w:lang w:val="ru-RU"/>
              </w:rPr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  <w:jc w:val="center"/>
            </w:pPr>
            <w:r w:rsidRPr="009C7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A729F" w:rsidRDefault="00873F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A729F" w:rsidRDefault="00DA729F"/>
        </w:tc>
      </w:tr>
    </w:tbl>
    <w:p w:rsidR="00DA729F" w:rsidRDefault="00DA729F">
      <w:pPr>
        <w:sectPr w:rsidR="00DA72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729F" w:rsidRDefault="00DA729F">
      <w:pPr>
        <w:sectPr w:rsidR="00DA72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3F3A" w:rsidRPr="009C723C" w:rsidRDefault="00873F3A" w:rsidP="009C723C">
      <w:pPr>
        <w:spacing w:after="0"/>
        <w:ind w:left="120"/>
        <w:rPr>
          <w:lang w:val="ru-RU"/>
        </w:rPr>
      </w:pPr>
      <w:bookmarkStart w:id="9" w:name="_GoBack"/>
      <w:bookmarkEnd w:id="8"/>
      <w:bookmarkEnd w:id="9"/>
    </w:p>
    <w:sectPr w:rsidR="00873F3A" w:rsidRPr="009C723C" w:rsidSect="009C723C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07B86"/>
    <w:multiLevelType w:val="multilevel"/>
    <w:tmpl w:val="28A000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0E50CF"/>
    <w:multiLevelType w:val="multilevel"/>
    <w:tmpl w:val="C6E6F7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22309D"/>
    <w:multiLevelType w:val="multilevel"/>
    <w:tmpl w:val="7204A0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E043CA8"/>
    <w:multiLevelType w:val="multilevel"/>
    <w:tmpl w:val="4DEEF7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06D3E3F"/>
    <w:multiLevelType w:val="multilevel"/>
    <w:tmpl w:val="6234EA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1451361"/>
    <w:multiLevelType w:val="multilevel"/>
    <w:tmpl w:val="657A76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7CF6BA3"/>
    <w:multiLevelType w:val="multilevel"/>
    <w:tmpl w:val="150CC7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E9424C5"/>
    <w:multiLevelType w:val="multilevel"/>
    <w:tmpl w:val="AAA88E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6773A61"/>
    <w:multiLevelType w:val="multilevel"/>
    <w:tmpl w:val="B2AABB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BD92106"/>
    <w:multiLevelType w:val="multilevel"/>
    <w:tmpl w:val="3B92DF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F93334C"/>
    <w:multiLevelType w:val="multilevel"/>
    <w:tmpl w:val="552C08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1046F7D"/>
    <w:multiLevelType w:val="multilevel"/>
    <w:tmpl w:val="CD5CBB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2585967"/>
    <w:multiLevelType w:val="multilevel"/>
    <w:tmpl w:val="FFAC02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9FF611A"/>
    <w:multiLevelType w:val="multilevel"/>
    <w:tmpl w:val="D8B2CB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EB56E54"/>
    <w:multiLevelType w:val="multilevel"/>
    <w:tmpl w:val="C53034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9120B3F"/>
    <w:multiLevelType w:val="multilevel"/>
    <w:tmpl w:val="4392CA02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9A74F36"/>
    <w:multiLevelType w:val="multilevel"/>
    <w:tmpl w:val="0CEADF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4"/>
  </w:num>
  <w:num w:numId="3">
    <w:abstractNumId w:val="2"/>
  </w:num>
  <w:num w:numId="4">
    <w:abstractNumId w:val="14"/>
  </w:num>
  <w:num w:numId="5">
    <w:abstractNumId w:val="3"/>
  </w:num>
  <w:num w:numId="6">
    <w:abstractNumId w:val="9"/>
  </w:num>
  <w:num w:numId="7">
    <w:abstractNumId w:val="8"/>
  </w:num>
  <w:num w:numId="8">
    <w:abstractNumId w:val="5"/>
  </w:num>
  <w:num w:numId="9">
    <w:abstractNumId w:val="7"/>
  </w:num>
  <w:num w:numId="10">
    <w:abstractNumId w:val="13"/>
  </w:num>
  <w:num w:numId="11">
    <w:abstractNumId w:val="12"/>
  </w:num>
  <w:num w:numId="12">
    <w:abstractNumId w:val="6"/>
  </w:num>
  <w:num w:numId="13">
    <w:abstractNumId w:val="10"/>
  </w:num>
  <w:num w:numId="14">
    <w:abstractNumId w:val="16"/>
  </w:num>
  <w:num w:numId="15">
    <w:abstractNumId w:val="11"/>
  </w:num>
  <w:num w:numId="16">
    <w:abstractNumId w:val="0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A729F"/>
    <w:rsid w:val="00873F3A"/>
    <w:rsid w:val="009C723C"/>
    <w:rsid w:val="00DA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bacc" TargetMode="External"/><Relationship Id="rId18" Type="http://schemas.openxmlformats.org/officeDocument/2006/relationships/hyperlink" Target="https://m.edsoo.ru/7f41bacc" TargetMode="External"/><Relationship Id="rId26" Type="http://schemas.openxmlformats.org/officeDocument/2006/relationships/hyperlink" Target="https://m.edsoo.ru/7f41bacc" TargetMode="External"/><Relationship Id="rId39" Type="http://schemas.openxmlformats.org/officeDocument/2006/relationships/hyperlink" Target="https://m.edsoo.ru/7f41bacc" TargetMode="External"/><Relationship Id="rId21" Type="http://schemas.openxmlformats.org/officeDocument/2006/relationships/hyperlink" Target="https://m.edsoo.ru/7f41bacc" TargetMode="External"/><Relationship Id="rId34" Type="http://schemas.openxmlformats.org/officeDocument/2006/relationships/hyperlink" Target="https://m.edsoo.ru/7f41bacc" TargetMode="External"/><Relationship Id="rId42" Type="http://schemas.openxmlformats.org/officeDocument/2006/relationships/hyperlink" Target="https://m.edsoo.ru/7f41bacc" TargetMode="External"/><Relationship Id="rId47" Type="http://schemas.openxmlformats.org/officeDocument/2006/relationships/hyperlink" Target="https://m.edsoo.ru/7f41c7e2" TargetMode="External"/><Relationship Id="rId50" Type="http://schemas.openxmlformats.org/officeDocument/2006/relationships/hyperlink" Target="https://m.edsoo.ru/7f41c7e2" TargetMode="External"/><Relationship Id="rId55" Type="http://schemas.openxmlformats.org/officeDocument/2006/relationships/hyperlink" Target="https://m.edsoo.ru/7f41c7e2" TargetMode="External"/><Relationship Id="rId63" Type="http://schemas.openxmlformats.org/officeDocument/2006/relationships/hyperlink" Target="https://m.edsoo.ru/7f41c7e2" TargetMode="External"/><Relationship Id="rId68" Type="http://schemas.openxmlformats.org/officeDocument/2006/relationships/hyperlink" Target="https://m.edsoo.ru/7f41c7e2" TargetMode="External"/><Relationship Id="rId7" Type="http://schemas.openxmlformats.org/officeDocument/2006/relationships/hyperlink" Target="https://m.edsoo.ru/7f41bacc" TargetMode="External"/><Relationship Id="rId71" Type="http://schemas.openxmlformats.org/officeDocument/2006/relationships/hyperlink" Target="https://m.edsoo.ru/7f41c7e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bacc" TargetMode="External"/><Relationship Id="rId29" Type="http://schemas.openxmlformats.org/officeDocument/2006/relationships/hyperlink" Target="https://m.edsoo.ru/7f41bacc" TargetMode="External"/><Relationship Id="rId11" Type="http://schemas.openxmlformats.org/officeDocument/2006/relationships/hyperlink" Target="https://m.edsoo.ru/7f41bacc" TargetMode="External"/><Relationship Id="rId24" Type="http://schemas.openxmlformats.org/officeDocument/2006/relationships/hyperlink" Target="https://m.edsoo.ru/7f41bacc" TargetMode="External"/><Relationship Id="rId32" Type="http://schemas.openxmlformats.org/officeDocument/2006/relationships/hyperlink" Target="https://m.edsoo.ru/7f41bacc" TargetMode="External"/><Relationship Id="rId37" Type="http://schemas.openxmlformats.org/officeDocument/2006/relationships/hyperlink" Target="https://m.edsoo.ru/7f41bacc" TargetMode="External"/><Relationship Id="rId40" Type="http://schemas.openxmlformats.org/officeDocument/2006/relationships/hyperlink" Target="https://m.edsoo.ru/7f41bacc" TargetMode="External"/><Relationship Id="rId45" Type="http://schemas.openxmlformats.org/officeDocument/2006/relationships/hyperlink" Target="https://m.edsoo.ru/7f41c7e2" TargetMode="External"/><Relationship Id="rId53" Type="http://schemas.openxmlformats.org/officeDocument/2006/relationships/hyperlink" Target="https://m.edsoo.ru/7f41c7e2" TargetMode="External"/><Relationship Id="rId58" Type="http://schemas.openxmlformats.org/officeDocument/2006/relationships/hyperlink" Target="https://m.edsoo.ru/7f41c7e2" TargetMode="External"/><Relationship Id="rId66" Type="http://schemas.openxmlformats.org/officeDocument/2006/relationships/hyperlink" Target="https://m.edsoo.ru/7f41c7e2" TargetMode="External"/><Relationship Id="rId7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bacc" TargetMode="External"/><Relationship Id="rId23" Type="http://schemas.openxmlformats.org/officeDocument/2006/relationships/hyperlink" Target="https://m.edsoo.ru/7f41bacc" TargetMode="External"/><Relationship Id="rId28" Type="http://schemas.openxmlformats.org/officeDocument/2006/relationships/hyperlink" Target="https://m.edsoo.ru/7f41bacc" TargetMode="External"/><Relationship Id="rId36" Type="http://schemas.openxmlformats.org/officeDocument/2006/relationships/hyperlink" Target="https://m.edsoo.ru/7f41bacc" TargetMode="External"/><Relationship Id="rId49" Type="http://schemas.openxmlformats.org/officeDocument/2006/relationships/hyperlink" Target="https://m.edsoo.ru/7f41c7e2" TargetMode="External"/><Relationship Id="rId57" Type="http://schemas.openxmlformats.org/officeDocument/2006/relationships/hyperlink" Target="https://m.edsoo.ru/7f41c7e2" TargetMode="External"/><Relationship Id="rId61" Type="http://schemas.openxmlformats.org/officeDocument/2006/relationships/hyperlink" Target="https://m.edsoo.ru/7f41c7e2" TargetMode="External"/><Relationship Id="rId10" Type="http://schemas.openxmlformats.org/officeDocument/2006/relationships/hyperlink" Target="https://m.edsoo.ru/7f41bacc" TargetMode="External"/><Relationship Id="rId19" Type="http://schemas.openxmlformats.org/officeDocument/2006/relationships/hyperlink" Target="https://m.edsoo.ru/7f41bacc" TargetMode="External"/><Relationship Id="rId31" Type="http://schemas.openxmlformats.org/officeDocument/2006/relationships/hyperlink" Target="https://m.edsoo.ru/7f41bacc" TargetMode="External"/><Relationship Id="rId44" Type="http://schemas.openxmlformats.org/officeDocument/2006/relationships/hyperlink" Target="https://m.edsoo.ru/7f41c7e2" TargetMode="External"/><Relationship Id="rId52" Type="http://schemas.openxmlformats.org/officeDocument/2006/relationships/hyperlink" Target="https://m.edsoo.ru/7f41c7e2" TargetMode="External"/><Relationship Id="rId60" Type="http://schemas.openxmlformats.org/officeDocument/2006/relationships/hyperlink" Target="https://m.edsoo.ru/7f41c7e2" TargetMode="External"/><Relationship Id="rId65" Type="http://schemas.openxmlformats.org/officeDocument/2006/relationships/hyperlink" Target="https://m.edsoo.ru/7f41c7e2" TargetMode="External"/><Relationship Id="rId73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7f41bacc" TargetMode="External"/><Relationship Id="rId14" Type="http://schemas.openxmlformats.org/officeDocument/2006/relationships/hyperlink" Target="https://m.edsoo.ru/7f41bacc" TargetMode="External"/><Relationship Id="rId22" Type="http://schemas.openxmlformats.org/officeDocument/2006/relationships/hyperlink" Target="https://m.edsoo.ru/7f41bacc" TargetMode="External"/><Relationship Id="rId27" Type="http://schemas.openxmlformats.org/officeDocument/2006/relationships/hyperlink" Target="https://m.edsoo.ru/7f41bacc" TargetMode="External"/><Relationship Id="rId30" Type="http://schemas.openxmlformats.org/officeDocument/2006/relationships/hyperlink" Target="https://m.edsoo.ru/7f41bacc" TargetMode="External"/><Relationship Id="rId35" Type="http://schemas.openxmlformats.org/officeDocument/2006/relationships/hyperlink" Target="https://m.edsoo.ru/7f41bacc" TargetMode="External"/><Relationship Id="rId43" Type="http://schemas.openxmlformats.org/officeDocument/2006/relationships/hyperlink" Target="https://m.edsoo.ru/7f41bacc" TargetMode="External"/><Relationship Id="rId48" Type="http://schemas.openxmlformats.org/officeDocument/2006/relationships/hyperlink" Target="https://m.edsoo.ru/7f41c7e2" TargetMode="External"/><Relationship Id="rId56" Type="http://schemas.openxmlformats.org/officeDocument/2006/relationships/hyperlink" Target="https://m.edsoo.ru/7f41c7e2" TargetMode="External"/><Relationship Id="rId64" Type="http://schemas.openxmlformats.org/officeDocument/2006/relationships/hyperlink" Target="https://m.edsoo.ru/7f41c7e2" TargetMode="External"/><Relationship Id="rId69" Type="http://schemas.openxmlformats.org/officeDocument/2006/relationships/hyperlink" Target="https://m.edsoo.ru/7f41c7e2" TargetMode="External"/><Relationship Id="rId8" Type="http://schemas.openxmlformats.org/officeDocument/2006/relationships/hyperlink" Target="https://m.edsoo.ru/7f41bacc" TargetMode="External"/><Relationship Id="rId51" Type="http://schemas.openxmlformats.org/officeDocument/2006/relationships/hyperlink" Target="https://m.edsoo.ru/7f41c7e2" TargetMode="External"/><Relationship Id="rId72" Type="http://schemas.openxmlformats.org/officeDocument/2006/relationships/hyperlink" Target="https://m.edsoo.ru/7f41c7e2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bacc" TargetMode="External"/><Relationship Id="rId17" Type="http://schemas.openxmlformats.org/officeDocument/2006/relationships/hyperlink" Target="https://m.edsoo.ru/7f41bacc" TargetMode="External"/><Relationship Id="rId25" Type="http://schemas.openxmlformats.org/officeDocument/2006/relationships/hyperlink" Target="https://m.edsoo.ru/7f41bacc" TargetMode="External"/><Relationship Id="rId33" Type="http://schemas.openxmlformats.org/officeDocument/2006/relationships/hyperlink" Target="https://m.edsoo.ru/7f41bacc" TargetMode="External"/><Relationship Id="rId38" Type="http://schemas.openxmlformats.org/officeDocument/2006/relationships/hyperlink" Target="https://m.edsoo.ru/7f41bacc" TargetMode="External"/><Relationship Id="rId46" Type="http://schemas.openxmlformats.org/officeDocument/2006/relationships/hyperlink" Target="https://m.edsoo.ru/7f41c7e2" TargetMode="External"/><Relationship Id="rId59" Type="http://schemas.openxmlformats.org/officeDocument/2006/relationships/hyperlink" Target="https://m.edsoo.ru/7f41c7e2" TargetMode="External"/><Relationship Id="rId67" Type="http://schemas.openxmlformats.org/officeDocument/2006/relationships/hyperlink" Target="https://m.edsoo.ru/7f41c7e2" TargetMode="External"/><Relationship Id="rId20" Type="http://schemas.openxmlformats.org/officeDocument/2006/relationships/hyperlink" Target="https://m.edsoo.ru/7f41bacc" TargetMode="External"/><Relationship Id="rId41" Type="http://schemas.openxmlformats.org/officeDocument/2006/relationships/hyperlink" Target="https://m.edsoo.ru/7f41bacc" TargetMode="External"/><Relationship Id="rId54" Type="http://schemas.openxmlformats.org/officeDocument/2006/relationships/hyperlink" Target="https://m.edsoo.ru/7f41c7e2" TargetMode="External"/><Relationship Id="rId62" Type="http://schemas.openxmlformats.org/officeDocument/2006/relationships/hyperlink" Target="https://m.edsoo.ru/7f41c7e2" TargetMode="External"/><Relationship Id="rId70" Type="http://schemas.openxmlformats.org/officeDocument/2006/relationships/hyperlink" Target="https://m.edsoo.ru/7f41c7e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ac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7917</Words>
  <Characters>45129</Characters>
  <Application>Microsoft Office Word</Application>
  <DocSecurity>0</DocSecurity>
  <Lines>376</Lines>
  <Paragraphs>105</Paragraphs>
  <ScaleCrop>false</ScaleCrop>
  <Company/>
  <LinksUpToDate>false</LinksUpToDate>
  <CharactersWithSpaces>52941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Рябченко</cp:lastModifiedBy>
  <cp:revision>3</cp:revision>
  <dcterms:created xsi:type="dcterms:W3CDTF">2023-10-26T15:04:00Z</dcterms:created>
  <dcterms:modified xsi:type="dcterms:W3CDTF">2023-10-26T15:17:00Z</dcterms:modified>
</cp:coreProperties>
</file>